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477C" w14:textId="77777777" w:rsidR="00DB6CBE" w:rsidRPr="00DB6CBE" w:rsidRDefault="00DB6CBE" w:rsidP="00DB6CBE">
      <w:pPr>
        <w:rPr>
          <w:rFonts w:ascii="Arial" w:hAnsi="Arial" w:cs="Arial"/>
        </w:rPr>
      </w:pPr>
    </w:p>
    <w:p w14:paraId="3C37F63B" w14:textId="77777777" w:rsidR="00F757D4" w:rsidRPr="00C93A76" w:rsidRDefault="00F757D4" w:rsidP="00F757D4">
      <w:pPr>
        <w:ind w:left="1440" w:hanging="1440"/>
        <w:rPr>
          <w:b/>
          <w:bCs/>
          <w:sz w:val="28"/>
          <w:szCs w:val="28"/>
        </w:rPr>
      </w:pPr>
      <w:r w:rsidRPr="00C93A76">
        <w:rPr>
          <w:b/>
          <w:bCs/>
          <w:sz w:val="28"/>
          <w:szCs w:val="28"/>
        </w:rPr>
        <w:t>Vacancy:</w:t>
      </w:r>
      <w:r>
        <w:rPr>
          <w:b/>
          <w:bCs/>
          <w:sz w:val="28"/>
          <w:szCs w:val="28"/>
        </w:rPr>
        <w:tab/>
      </w:r>
      <w:r w:rsidRPr="00C93A76">
        <w:rPr>
          <w:b/>
          <w:bCs/>
          <w:sz w:val="28"/>
          <w:szCs w:val="28"/>
        </w:rPr>
        <w:t>Executive Director, Southern California Institute for Research and Education (SCIRE)</w:t>
      </w:r>
    </w:p>
    <w:p w14:paraId="49EDFFB0" w14:textId="77777777" w:rsidR="00F757D4" w:rsidRPr="0089348F" w:rsidRDefault="00F757D4" w:rsidP="00F757D4">
      <w:pPr>
        <w:rPr>
          <w:rFonts w:ascii="Arial" w:hAnsi="Arial" w:cs="Arial"/>
          <w:sz w:val="24"/>
          <w:szCs w:val="24"/>
        </w:rPr>
      </w:pPr>
    </w:p>
    <w:p w14:paraId="4A76DD00" w14:textId="77777777" w:rsidR="00F757D4" w:rsidRDefault="00F757D4" w:rsidP="00F757D4">
      <w:pPr>
        <w:pStyle w:val="NoSpacing"/>
        <w:rPr>
          <w:rFonts w:ascii="Arial" w:hAnsi="Arial" w:cs="Arial"/>
          <w:sz w:val="24"/>
          <w:szCs w:val="24"/>
        </w:rPr>
      </w:pPr>
      <w:r w:rsidRPr="0089348F">
        <w:rPr>
          <w:rFonts w:ascii="Arial" w:hAnsi="Arial" w:cs="Arial"/>
          <w:sz w:val="24"/>
          <w:szCs w:val="24"/>
        </w:rPr>
        <w:t xml:space="preserve">SCIRE, a nonprofit </w:t>
      </w:r>
      <w:r>
        <w:rPr>
          <w:rFonts w:ascii="Arial" w:hAnsi="Arial" w:cs="Arial"/>
          <w:sz w:val="24"/>
          <w:szCs w:val="24"/>
        </w:rPr>
        <w:t xml:space="preserve">corporation associated with the VA Long Beach Healthcare System (VALB), is recruiting a full-time Executive Director.  </w:t>
      </w:r>
      <w:r w:rsidRPr="0089348F">
        <w:rPr>
          <w:rFonts w:ascii="Arial" w:hAnsi="Arial" w:cs="Arial"/>
          <w:sz w:val="24"/>
          <w:szCs w:val="24"/>
        </w:rPr>
        <w:t xml:space="preserve">The Executive </w:t>
      </w:r>
      <w:r>
        <w:rPr>
          <w:rFonts w:ascii="Arial" w:hAnsi="Arial" w:cs="Arial"/>
          <w:sz w:val="24"/>
          <w:szCs w:val="24"/>
        </w:rPr>
        <w:t>D</w:t>
      </w:r>
      <w:r w:rsidRPr="0089348F">
        <w:rPr>
          <w:rFonts w:ascii="Arial" w:hAnsi="Arial" w:cs="Arial"/>
          <w:sz w:val="24"/>
          <w:szCs w:val="24"/>
        </w:rPr>
        <w:t xml:space="preserve">irector serves as the Chief Operating Officer for SCIRE and reports to the SCIRE Board of Directors. </w:t>
      </w:r>
      <w:r>
        <w:rPr>
          <w:rFonts w:ascii="Arial" w:hAnsi="Arial" w:cs="Arial"/>
          <w:sz w:val="24"/>
          <w:szCs w:val="24"/>
        </w:rPr>
        <w:t xml:space="preserve">SCIRE manages contracts and grants, research personnel, and research funds for investigators at the VALB.  Duties includes negotiating contracts/grants, effective </w:t>
      </w:r>
      <w:proofErr w:type="gramStart"/>
      <w:r>
        <w:rPr>
          <w:rFonts w:ascii="Arial" w:hAnsi="Arial" w:cs="Arial"/>
          <w:sz w:val="24"/>
          <w:szCs w:val="24"/>
        </w:rPr>
        <w:t>oversight</w:t>
      </w:r>
      <w:proofErr w:type="gramEnd"/>
      <w:r>
        <w:rPr>
          <w:rFonts w:ascii="Arial" w:hAnsi="Arial" w:cs="Arial"/>
          <w:sz w:val="24"/>
          <w:szCs w:val="24"/>
        </w:rPr>
        <w:t xml:space="preserve"> and regulatory compliance, hiring and HR of personnel to perform research, financial oversight of investigator accounts, management of SCIRE’s budget and administrative personnel, and working with investigators and administrators in the VALB to ensure the success of SCIRE and VA research. </w:t>
      </w:r>
      <w:r w:rsidRPr="0089348F">
        <w:rPr>
          <w:rFonts w:ascii="Arial" w:hAnsi="Arial" w:cs="Arial"/>
          <w:sz w:val="24"/>
          <w:szCs w:val="24"/>
        </w:rPr>
        <w:t xml:space="preserve">The ideal candidate </w:t>
      </w:r>
      <w:r>
        <w:rPr>
          <w:rFonts w:ascii="Arial" w:hAnsi="Arial" w:cs="Arial"/>
          <w:sz w:val="24"/>
          <w:szCs w:val="24"/>
        </w:rPr>
        <w:t>would</w:t>
      </w:r>
      <w:r w:rsidRPr="0089348F">
        <w:rPr>
          <w:rFonts w:ascii="Arial" w:hAnsi="Arial" w:cs="Arial"/>
          <w:sz w:val="24"/>
          <w:szCs w:val="24"/>
        </w:rPr>
        <w:t xml:space="preserve"> be an inspiring and highly organized leader </w:t>
      </w:r>
      <w:r>
        <w:rPr>
          <w:rFonts w:ascii="Arial" w:hAnsi="Arial" w:cs="Arial"/>
          <w:sz w:val="24"/>
          <w:szCs w:val="24"/>
        </w:rPr>
        <w:t xml:space="preserve">with research and administrative experience </w:t>
      </w:r>
      <w:r w:rsidRPr="0089348F">
        <w:rPr>
          <w:rFonts w:ascii="Arial" w:hAnsi="Arial" w:cs="Arial"/>
          <w:sz w:val="24"/>
          <w:szCs w:val="24"/>
        </w:rPr>
        <w:t xml:space="preserve">who can work collaboratively with VA investigators, other stakeholders and multiple government and private agencies to promote research and ensures the highest standards for integrity, safety, and quality.  A bachelor’s degree in healthcare, </w:t>
      </w:r>
      <w:r>
        <w:rPr>
          <w:rFonts w:ascii="Arial" w:hAnsi="Arial" w:cs="Arial"/>
          <w:sz w:val="24"/>
          <w:szCs w:val="24"/>
        </w:rPr>
        <w:t>b</w:t>
      </w:r>
      <w:r w:rsidRPr="0089348F">
        <w:rPr>
          <w:rFonts w:ascii="Arial" w:hAnsi="Arial" w:cs="Arial"/>
          <w:sz w:val="24"/>
          <w:szCs w:val="24"/>
        </w:rPr>
        <w:t xml:space="preserve">usiness </w:t>
      </w:r>
      <w:r>
        <w:rPr>
          <w:rFonts w:ascii="Arial" w:hAnsi="Arial" w:cs="Arial"/>
          <w:sz w:val="24"/>
          <w:szCs w:val="24"/>
        </w:rPr>
        <w:t>a</w:t>
      </w:r>
      <w:r w:rsidRPr="0089348F">
        <w:rPr>
          <w:rFonts w:ascii="Arial" w:hAnsi="Arial" w:cs="Arial"/>
          <w:sz w:val="24"/>
          <w:szCs w:val="24"/>
        </w:rPr>
        <w:t xml:space="preserve">dministration or related field as well as </w:t>
      </w:r>
      <w:r>
        <w:rPr>
          <w:rFonts w:ascii="Arial" w:hAnsi="Arial" w:cs="Arial"/>
          <w:sz w:val="24"/>
          <w:szCs w:val="24"/>
        </w:rPr>
        <w:t xml:space="preserve">prior experience with research administration, and </w:t>
      </w:r>
      <w:r w:rsidRPr="0089348F">
        <w:rPr>
          <w:rFonts w:ascii="Arial" w:hAnsi="Arial" w:cs="Arial"/>
          <w:sz w:val="24"/>
          <w:szCs w:val="24"/>
        </w:rPr>
        <w:t xml:space="preserve">a proven record of supervisory and leadership skills are required. </w:t>
      </w:r>
      <w:r>
        <w:rPr>
          <w:rFonts w:ascii="Arial" w:hAnsi="Arial" w:cs="Arial"/>
          <w:sz w:val="24"/>
          <w:szCs w:val="24"/>
        </w:rPr>
        <w:t xml:space="preserve"> </w:t>
      </w:r>
      <w:r w:rsidRPr="0089348F">
        <w:rPr>
          <w:rFonts w:ascii="Arial" w:hAnsi="Arial" w:cs="Arial"/>
          <w:sz w:val="24"/>
          <w:szCs w:val="24"/>
        </w:rPr>
        <w:t>Prior work experience in similar non-profit research organizations associated with VA, knowledge of financial accounting and familiarity with federal regulations are desired.</w:t>
      </w:r>
    </w:p>
    <w:p w14:paraId="4D092F94" w14:textId="77777777" w:rsidR="00F757D4" w:rsidRDefault="00F757D4" w:rsidP="00F757D4">
      <w:pPr>
        <w:pStyle w:val="NoSpacing"/>
        <w:rPr>
          <w:rFonts w:ascii="Arial" w:hAnsi="Arial" w:cs="Arial"/>
          <w:sz w:val="24"/>
          <w:szCs w:val="24"/>
        </w:rPr>
      </w:pPr>
    </w:p>
    <w:p w14:paraId="74730DCA" w14:textId="77777777" w:rsidR="00F757D4" w:rsidRPr="0089348F" w:rsidRDefault="00F757D4" w:rsidP="00F757D4">
      <w:pPr>
        <w:pStyle w:val="NoSpacing"/>
        <w:rPr>
          <w:rFonts w:ascii="Arial" w:hAnsi="Arial" w:cs="Arial"/>
          <w:sz w:val="24"/>
          <w:szCs w:val="24"/>
        </w:rPr>
      </w:pPr>
      <w:r>
        <w:rPr>
          <w:rFonts w:ascii="Arial" w:hAnsi="Arial" w:cs="Arial"/>
          <w:sz w:val="24"/>
          <w:szCs w:val="24"/>
        </w:rPr>
        <w:t>Salary range:  $130,000 to $150,000/year, with benefits</w:t>
      </w:r>
    </w:p>
    <w:p w14:paraId="7CE4F417" w14:textId="77777777" w:rsidR="00F757D4" w:rsidRPr="0089348F" w:rsidRDefault="00F757D4" w:rsidP="00F757D4">
      <w:pPr>
        <w:pStyle w:val="NoSpacing"/>
        <w:rPr>
          <w:rFonts w:ascii="Arial" w:hAnsi="Arial" w:cs="Arial"/>
          <w:sz w:val="24"/>
          <w:szCs w:val="24"/>
        </w:rPr>
      </w:pPr>
    </w:p>
    <w:p w14:paraId="76752457" w14:textId="77777777" w:rsidR="00F757D4" w:rsidRPr="0089348F" w:rsidRDefault="00F757D4" w:rsidP="00F757D4">
      <w:pPr>
        <w:pStyle w:val="NoSpacing"/>
        <w:rPr>
          <w:rFonts w:ascii="Arial" w:hAnsi="Arial" w:cs="Arial"/>
          <w:sz w:val="24"/>
          <w:szCs w:val="24"/>
        </w:rPr>
      </w:pPr>
    </w:p>
    <w:p w14:paraId="070025E7" w14:textId="77777777" w:rsidR="00F757D4" w:rsidRPr="0089348F" w:rsidRDefault="00F757D4" w:rsidP="00F757D4">
      <w:pPr>
        <w:pStyle w:val="NoSpacing"/>
        <w:rPr>
          <w:rFonts w:ascii="Arial" w:hAnsi="Arial" w:cs="Arial"/>
          <w:sz w:val="24"/>
          <w:szCs w:val="24"/>
        </w:rPr>
      </w:pPr>
      <w:r w:rsidRPr="0089348F">
        <w:rPr>
          <w:rFonts w:ascii="Arial" w:hAnsi="Arial" w:cs="Arial"/>
          <w:sz w:val="24"/>
          <w:szCs w:val="24"/>
        </w:rPr>
        <w:t>For application and/or nominations, please submit CV, letter of interest and names of 3 references to</w:t>
      </w:r>
      <w:r>
        <w:rPr>
          <w:rFonts w:ascii="Arial" w:hAnsi="Arial" w:cs="Arial"/>
          <w:sz w:val="24"/>
          <w:szCs w:val="24"/>
        </w:rPr>
        <w:t>:</w:t>
      </w:r>
      <w:r w:rsidRPr="0089348F">
        <w:rPr>
          <w:rFonts w:ascii="Arial" w:hAnsi="Arial" w:cs="Arial"/>
          <w:sz w:val="24"/>
          <w:szCs w:val="24"/>
        </w:rPr>
        <w:t xml:space="preserve"> </w:t>
      </w:r>
    </w:p>
    <w:p w14:paraId="2BBAD1FB" w14:textId="77777777" w:rsidR="00F757D4" w:rsidRPr="0089348F" w:rsidRDefault="00F757D4" w:rsidP="00F757D4">
      <w:pPr>
        <w:pStyle w:val="NoSpacing"/>
        <w:rPr>
          <w:rFonts w:ascii="Arial" w:hAnsi="Arial" w:cs="Arial"/>
          <w:sz w:val="24"/>
          <w:szCs w:val="24"/>
        </w:rPr>
      </w:pPr>
    </w:p>
    <w:p w14:paraId="39165377" w14:textId="77777777" w:rsidR="00F757D4" w:rsidRPr="0089348F" w:rsidRDefault="00F757D4" w:rsidP="00F757D4">
      <w:pPr>
        <w:pStyle w:val="NoSpacing"/>
        <w:rPr>
          <w:rFonts w:ascii="Arial" w:hAnsi="Arial" w:cs="Arial"/>
          <w:sz w:val="24"/>
          <w:szCs w:val="24"/>
        </w:rPr>
      </w:pPr>
      <w:r w:rsidRPr="0089348F">
        <w:rPr>
          <w:rFonts w:ascii="Arial" w:hAnsi="Arial" w:cs="Arial"/>
          <w:sz w:val="24"/>
          <w:szCs w:val="24"/>
        </w:rPr>
        <w:t xml:space="preserve">Dr. </w:t>
      </w:r>
      <w:r>
        <w:rPr>
          <w:rFonts w:ascii="Arial" w:hAnsi="Arial" w:cs="Arial"/>
          <w:sz w:val="24"/>
          <w:szCs w:val="24"/>
        </w:rPr>
        <w:t>Timothy Morgan</w:t>
      </w:r>
      <w:r w:rsidRPr="0089348F">
        <w:rPr>
          <w:rFonts w:ascii="Arial" w:hAnsi="Arial" w:cs="Arial"/>
          <w:sz w:val="24"/>
          <w:szCs w:val="24"/>
        </w:rPr>
        <w:t xml:space="preserve"> (</w:t>
      </w:r>
      <w:r>
        <w:rPr>
          <w:rFonts w:ascii="Arial" w:hAnsi="Arial" w:cs="Arial"/>
          <w:sz w:val="24"/>
          <w:szCs w:val="24"/>
        </w:rPr>
        <w:t>email:  timothy.morgan</w:t>
      </w:r>
      <w:r w:rsidRPr="0089348F">
        <w:rPr>
          <w:rFonts w:ascii="Arial" w:hAnsi="Arial" w:cs="Arial"/>
          <w:sz w:val="24"/>
          <w:szCs w:val="24"/>
        </w:rPr>
        <w:t>@va.gov) and to Dr. Tony Eissa</w:t>
      </w:r>
    </w:p>
    <w:p w14:paraId="288CC86F" w14:textId="77777777" w:rsidR="00F757D4" w:rsidRPr="0089348F" w:rsidRDefault="00F757D4" w:rsidP="00F757D4">
      <w:pPr>
        <w:pStyle w:val="NoSpacing"/>
        <w:rPr>
          <w:rFonts w:ascii="Arial" w:hAnsi="Arial" w:cs="Arial"/>
          <w:sz w:val="24"/>
          <w:szCs w:val="24"/>
        </w:rPr>
      </w:pPr>
      <w:r w:rsidRPr="0089348F">
        <w:rPr>
          <w:rFonts w:ascii="Arial" w:hAnsi="Arial" w:cs="Arial"/>
          <w:sz w:val="24"/>
          <w:szCs w:val="24"/>
        </w:rPr>
        <w:t>(</w:t>
      </w:r>
      <w:proofErr w:type="gramStart"/>
      <w:r>
        <w:rPr>
          <w:rFonts w:ascii="Arial" w:hAnsi="Arial" w:cs="Arial"/>
          <w:sz w:val="24"/>
          <w:szCs w:val="24"/>
        </w:rPr>
        <w:t>email</w:t>
      </w:r>
      <w:proofErr w:type="gramEnd"/>
      <w:r>
        <w:rPr>
          <w:rFonts w:ascii="Arial" w:hAnsi="Arial" w:cs="Arial"/>
          <w:sz w:val="24"/>
          <w:szCs w:val="24"/>
        </w:rPr>
        <w:t xml:space="preserve">:  </w:t>
      </w:r>
      <w:r w:rsidRPr="0089348F">
        <w:rPr>
          <w:rFonts w:ascii="Arial" w:hAnsi="Arial" w:cs="Arial"/>
          <w:sz w:val="24"/>
          <w:szCs w:val="24"/>
        </w:rPr>
        <w:t>Tony.Eissa@</w:t>
      </w:r>
      <w:r>
        <w:rPr>
          <w:rFonts w:ascii="Arial" w:hAnsi="Arial" w:cs="Arial"/>
          <w:sz w:val="24"/>
          <w:szCs w:val="24"/>
        </w:rPr>
        <w:t>v</w:t>
      </w:r>
      <w:r w:rsidRPr="0089348F">
        <w:rPr>
          <w:rFonts w:ascii="Arial" w:hAnsi="Arial" w:cs="Arial"/>
          <w:sz w:val="24"/>
          <w:szCs w:val="24"/>
        </w:rPr>
        <w:t>a.gov)</w:t>
      </w:r>
    </w:p>
    <w:p w14:paraId="3BF219C0" w14:textId="77777777" w:rsidR="00F757D4" w:rsidRPr="0089348F" w:rsidRDefault="00F757D4" w:rsidP="00F757D4">
      <w:pPr>
        <w:pStyle w:val="NoSpacing"/>
        <w:rPr>
          <w:rFonts w:ascii="Arial" w:hAnsi="Arial" w:cs="Arial"/>
          <w:sz w:val="24"/>
          <w:szCs w:val="24"/>
        </w:rPr>
      </w:pPr>
    </w:p>
    <w:p w14:paraId="604C5050" w14:textId="36570C65" w:rsidR="00A0470F" w:rsidRPr="00DB6CBE" w:rsidRDefault="00A0470F" w:rsidP="0008423E">
      <w:pPr>
        <w:spacing w:before="120" w:after="0"/>
        <w:rPr>
          <w:rFonts w:ascii="Arial" w:hAnsi="Arial" w:cs="Arial"/>
        </w:rPr>
      </w:pPr>
    </w:p>
    <w:sectPr w:rsidR="00A0470F" w:rsidRPr="00DB6C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C7C5" w14:textId="77777777" w:rsidR="0081688F" w:rsidRDefault="0081688F" w:rsidP="003912F3">
      <w:pPr>
        <w:spacing w:after="0" w:line="240" w:lineRule="auto"/>
      </w:pPr>
      <w:r>
        <w:separator/>
      </w:r>
    </w:p>
  </w:endnote>
  <w:endnote w:type="continuationSeparator" w:id="0">
    <w:p w14:paraId="303AF16B" w14:textId="77777777" w:rsidR="0081688F" w:rsidRDefault="0081688F" w:rsidP="0039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3CAE" w14:textId="77777777" w:rsidR="003912F3" w:rsidRDefault="003912F3" w:rsidP="003912F3">
    <w:pPr>
      <w:pStyle w:val="Footer"/>
    </w:pPr>
    <w:r>
      <w:t>SCIRE</w:t>
    </w:r>
    <w:r>
      <w:tab/>
      <w:t>Tel: (562) 826-8139</w:t>
    </w:r>
    <w:r>
      <w:tab/>
      <w:t>VA Medical Center (09-151)</w:t>
    </w:r>
  </w:p>
  <w:p w14:paraId="4A7D86B3" w14:textId="77777777" w:rsidR="003912F3" w:rsidRDefault="003912F3" w:rsidP="003912F3">
    <w:pPr>
      <w:pStyle w:val="Footer"/>
    </w:pPr>
    <w:r>
      <w:t>P.O. Box 15298</w:t>
    </w:r>
    <w:r>
      <w:tab/>
      <w:t>Fax: (562) 826-8138</w:t>
    </w:r>
    <w:r>
      <w:tab/>
      <w:t>5901 E. 7</w:t>
    </w:r>
    <w:r w:rsidRPr="00F94540">
      <w:rPr>
        <w:vertAlign w:val="superscript"/>
      </w:rPr>
      <w:t>th</w:t>
    </w:r>
    <w:r>
      <w:t xml:space="preserve"> Street</w:t>
    </w:r>
  </w:p>
  <w:p w14:paraId="4CA5504D" w14:textId="77777777" w:rsidR="003912F3" w:rsidRDefault="003912F3" w:rsidP="003912F3">
    <w:pPr>
      <w:pStyle w:val="Footer"/>
    </w:pPr>
    <w:r>
      <w:t>Long Beach, CA 90815-5298</w:t>
    </w:r>
    <w:r>
      <w:tab/>
    </w:r>
    <w:hyperlink r:id="rId1" w:history="1">
      <w:r w:rsidRPr="00A27814">
        <w:rPr>
          <w:rStyle w:val="Hyperlink"/>
        </w:rPr>
        <w:t>www.scire-lb.org</w:t>
      </w:r>
    </w:hyperlink>
    <w:r>
      <w:tab/>
      <w:t>Long Beach, Ca 90822-5201</w:t>
    </w:r>
  </w:p>
  <w:p w14:paraId="7D067A8D" w14:textId="77777777" w:rsidR="003912F3" w:rsidRDefault="0039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10C9" w14:textId="77777777" w:rsidR="0081688F" w:rsidRDefault="0081688F" w:rsidP="003912F3">
      <w:pPr>
        <w:spacing w:after="0" w:line="240" w:lineRule="auto"/>
      </w:pPr>
      <w:r>
        <w:separator/>
      </w:r>
    </w:p>
  </w:footnote>
  <w:footnote w:type="continuationSeparator" w:id="0">
    <w:p w14:paraId="7752D91C" w14:textId="77777777" w:rsidR="0081688F" w:rsidRDefault="0081688F" w:rsidP="0039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0F9" w14:textId="77777777" w:rsidR="003912F3" w:rsidRDefault="003912F3" w:rsidP="003912F3">
    <w:pPr>
      <w:pStyle w:val="Header"/>
      <w:jc w:val="center"/>
    </w:pPr>
    <w:r>
      <w:rPr>
        <w:noProof/>
      </w:rPr>
      <w:drawing>
        <wp:inline distT="0" distB="0" distL="0" distR="0" wp14:anchorId="23B7B5D9" wp14:editId="59C81554">
          <wp:extent cx="2742565" cy="1104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1104900"/>
                  </a:xfrm>
                  <a:prstGeom prst="rect">
                    <a:avLst/>
                  </a:prstGeom>
                  <a:noFill/>
                </pic:spPr>
              </pic:pic>
            </a:graphicData>
          </a:graphic>
        </wp:inline>
      </w:drawing>
    </w:r>
  </w:p>
  <w:p w14:paraId="49DC5096" w14:textId="77777777" w:rsidR="003912F3" w:rsidRDefault="0039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176D8"/>
    <w:multiLevelType w:val="hybridMultilevel"/>
    <w:tmpl w:val="AC0C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92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F3"/>
    <w:rsid w:val="0008423E"/>
    <w:rsid w:val="000B2E25"/>
    <w:rsid w:val="00130AA6"/>
    <w:rsid w:val="002525CF"/>
    <w:rsid w:val="002670AE"/>
    <w:rsid w:val="002B12D5"/>
    <w:rsid w:val="002B6A11"/>
    <w:rsid w:val="0035115E"/>
    <w:rsid w:val="003912F3"/>
    <w:rsid w:val="003D1889"/>
    <w:rsid w:val="00412DE7"/>
    <w:rsid w:val="00455545"/>
    <w:rsid w:val="00522C29"/>
    <w:rsid w:val="005673CC"/>
    <w:rsid w:val="005C0E7D"/>
    <w:rsid w:val="00606EF3"/>
    <w:rsid w:val="006D7FBC"/>
    <w:rsid w:val="006E363E"/>
    <w:rsid w:val="006F70E0"/>
    <w:rsid w:val="00705510"/>
    <w:rsid w:val="00730164"/>
    <w:rsid w:val="0076130F"/>
    <w:rsid w:val="00780499"/>
    <w:rsid w:val="0081688F"/>
    <w:rsid w:val="0091211A"/>
    <w:rsid w:val="0091220C"/>
    <w:rsid w:val="00930976"/>
    <w:rsid w:val="0099556B"/>
    <w:rsid w:val="009B00CB"/>
    <w:rsid w:val="00A0470F"/>
    <w:rsid w:val="00BA5CB6"/>
    <w:rsid w:val="00BB3E72"/>
    <w:rsid w:val="00CA3342"/>
    <w:rsid w:val="00CF520F"/>
    <w:rsid w:val="00D6333A"/>
    <w:rsid w:val="00DB6CBE"/>
    <w:rsid w:val="00F409E7"/>
    <w:rsid w:val="00F757D4"/>
    <w:rsid w:val="00FD1DEF"/>
    <w:rsid w:val="00FD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F231"/>
  <w15:chartTrackingRefBased/>
  <w15:docId w15:val="{031FD151-687E-4B05-BF0E-0E0CACC3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F3"/>
  </w:style>
  <w:style w:type="paragraph" w:styleId="Footer">
    <w:name w:val="footer"/>
    <w:basedOn w:val="Normal"/>
    <w:link w:val="FooterChar"/>
    <w:uiPriority w:val="99"/>
    <w:unhideWhenUsed/>
    <w:rsid w:val="0039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F3"/>
  </w:style>
  <w:style w:type="character" w:styleId="Hyperlink">
    <w:name w:val="Hyperlink"/>
    <w:basedOn w:val="DefaultParagraphFont"/>
    <w:uiPriority w:val="99"/>
    <w:unhideWhenUsed/>
    <w:rsid w:val="003912F3"/>
    <w:rPr>
      <w:color w:val="0000FF" w:themeColor="hyperlink"/>
      <w:u w:val="single"/>
    </w:rPr>
  </w:style>
  <w:style w:type="paragraph" w:styleId="ListParagraph">
    <w:name w:val="List Paragraph"/>
    <w:basedOn w:val="Normal"/>
    <w:uiPriority w:val="34"/>
    <w:qFormat/>
    <w:rsid w:val="005C0E7D"/>
    <w:pPr>
      <w:ind w:left="720"/>
      <w:contextualSpacing/>
    </w:pPr>
  </w:style>
  <w:style w:type="paragraph" w:styleId="NoSpacing">
    <w:name w:val="No Spacing"/>
    <w:uiPriority w:val="1"/>
    <w:qFormat/>
    <w:rsid w:val="00F75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re-l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66F0-5F67-4B48-B8D7-C63AA0FF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Jasmine N</dc:creator>
  <cp:keywords/>
  <dc:description/>
  <cp:lastModifiedBy>Eissa, Tony</cp:lastModifiedBy>
  <cp:revision>2</cp:revision>
  <dcterms:created xsi:type="dcterms:W3CDTF">2024-04-24T21:42:00Z</dcterms:created>
  <dcterms:modified xsi:type="dcterms:W3CDTF">2024-04-24T21:42:00Z</dcterms:modified>
</cp:coreProperties>
</file>