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8D75" w14:textId="588896BE" w:rsidR="00D26D20" w:rsidRPr="00913EAB" w:rsidRDefault="00236988" w:rsidP="00D26D20">
      <w:pPr>
        <w:widowControl/>
        <w:shd w:val="clear" w:color="auto" w:fill="FFFFFF"/>
        <w:autoSpaceDE/>
        <w:autoSpaceDN/>
        <w:rPr>
          <w:rFonts w:asciiTheme="minorHAnsi" w:eastAsia="Times New Roman" w:hAnsiTheme="minorHAnsi" w:cstheme="minorHAnsi"/>
          <w:b/>
          <w:bCs/>
        </w:rPr>
      </w:pPr>
      <w:r w:rsidRPr="00913EAB">
        <w:rPr>
          <w:rFonts w:asciiTheme="minorHAnsi" w:eastAsia="Times New Roman" w:hAnsiTheme="minorHAnsi" w:cstheme="minorHAnsi"/>
          <w:b/>
          <w:bCs/>
        </w:rPr>
        <w:t>Pre-Award Grant Specialist</w:t>
      </w:r>
    </w:p>
    <w:p w14:paraId="65A23878" w14:textId="4494DF17" w:rsidR="00F07BE2" w:rsidRPr="00913EAB" w:rsidRDefault="00F07BE2" w:rsidP="00D26D20">
      <w:pPr>
        <w:widowControl/>
        <w:shd w:val="clear" w:color="auto" w:fill="FFFFFF"/>
        <w:autoSpaceDE/>
        <w:autoSpaceDN/>
        <w:rPr>
          <w:rFonts w:asciiTheme="minorHAnsi" w:eastAsia="Times New Roman" w:hAnsiTheme="minorHAnsi" w:cstheme="minorHAnsi"/>
        </w:rPr>
      </w:pPr>
      <w:r w:rsidRPr="00913EAB">
        <w:rPr>
          <w:rFonts w:asciiTheme="minorHAnsi" w:eastAsia="Times New Roman" w:hAnsiTheme="minorHAnsi" w:cstheme="minorHAnsi"/>
        </w:rPr>
        <w:t>FT/Exempt</w:t>
      </w:r>
    </w:p>
    <w:p w14:paraId="1E3F4010" w14:textId="1070225D" w:rsidR="00F07BE2" w:rsidRPr="00913EAB" w:rsidRDefault="00236988" w:rsidP="00D26D20">
      <w:pPr>
        <w:widowControl/>
        <w:shd w:val="clear" w:color="auto" w:fill="FFFFFF"/>
        <w:autoSpaceDE/>
        <w:autoSpaceDN/>
        <w:rPr>
          <w:rFonts w:asciiTheme="minorHAnsi" w:eastAsia="Times New Roman" w:hAnsiTheme="minorHAnsi" w:cstheme="minorHAnsi"/>
        </w:rPr>
      </w:pPr>
      <w:r w:rsidRPr="00913EAB">
        <w:rPr>
          <w:rFonts w:asciiTheme="minorHAnsi" w:eastAsia="Times New Roman" w:hAnsiTheme="minorHAnsi" w:cstheme="minorHAnsi"/>
        </w:rPr>
        <w:t>Salary range: $67,477 - $92,307.60</w:t>
      </w:r>
    </w:p>
    <w:p w14:paraId="3B727042" w14:textId="37F75FE4" w:rsidR="00236988" w:rsidRPr="00913EAB" w:rsidRDefault="00236988" w:rsidP="00236988">
      <w:pPr>
        <w:rPr>
          <w:rFonts w:asciiTheme="minorHAnsi" w:hAnsiTheme="minorHAnsi" w:cstheme="minorHAnsi"/>
        </w:rPr>
      </w:pPr>
      <w:r w:rsidRPr="00913EAB">
        <w:rPr>
          <w:rFonts w:asciiTheme="minorHAnsi" w:eastAsia="Times New Roman" w:hAnsiTheme="minorHAnsi" w:cstheme="minorHAnsi"/>
        </w:rPr>
        <w:t xml:space="preserve">Hybrid - </w:t>
      </w:r>
      <w:r w:rsidRPr="00913EAB">
        <w:rPr>
          <w:rFonts w:asciiTheme="minorHAnsi" w:hAnsiTheme="minorHAnsi" w:cstheme="minorHAnsi"/>
          <w:color w:val="2D2D2D"/>
          <w:shd w:val="clear" w:color="auto" w:fill="FFFFFF"/>
        </w:rPr>
        <w:t xml:space="preserve">this role is eligible for a hybrid schedule. </w:t>
      </w:r>
    </w:p>
    <w:p w14:paraId="38E30E45" w14:textId="3049649A" w:rsidR="00236988" w:rsidRPr="00913EAB" w:rsidRDefault="00236988" w:rsidP="00D26D20">
      <w:pPr>
        <w:widowControl/>
        <w:shd w:val="clear" w:color="auto" w:fill="FFFFFF"/>
        <w:autoSpaceDE/>
        <w:autoSpaceDN/>
        <w:rPr>
          <w:rFonts w:asciiTheme="minorHAnsi" w:eastAsia="Times New Roman" w:hAnsiTheme="minorHAnsi" w:cstheme="minorHAnsi"/>
        </w:rPr>
      </w:pPr>
    </w:p>
    <w:p w14:paraId="42A00D67" w14:textId="41C47209" w:rsidR="00D26D20" w:rsidRPr="00913EAB" w:rsidRDefault="00D26D20" w:rsidP="00D26D20">
      <w:pPr>
        <w:widowControl/>
        <w:shd w:val="clear" w:color="auto" w:fill="FFFFFF"/>
        <w:autoSpaceDE/>
        <w:autoSpaceDN/>
        <w:rPr>
          <w:rStyle w:val="normaltextrun"/>
          <w:rFonts w:asciiTheme="minorHAnsi" w:hAnsiTheme="minorHAnsi" w:cstheme="minorHAnsi"/>
          <w:shd w:val="clear" w:color="auto" w:fill="FEFEFE"/>
        </w:rPr>
      </w:pPr>
      <w:r w:rsidRPr="00913EAB">
        <w:rPr>
          <w:rStyle w:val="normaltextrun"/>
          <w:rFonts w:asciiTheme="minorHAnsi" w:hAnsiTheme="minorHAnsi" w:cstheme="minorHAnsi"/>
          <w:shd w:val="clear" w:color="auto" w:fill="FEFEFE"/>
        </w:rPr>
        <w:t xml:space="preserve">The Portland VA Research Foundation (PVARF) is an independent nonprofit 501(c)(3) corporation. PVARF’s mission is to support the research and educational activities conducted at the VA Portland Health Care System (VAPORHCS). Located on the grounds of the VAPORHCS, PVARF provides administrative support for outside research and education grants and contracts awarded to clinicians and scientists at the </w:t>
      </w:r>
      <w:r w:rsidR="00E65092" w:rsidRPr="00913EAB">
        <w:rPr>
          <w:rStyle w:val="normaltextrun"/>
          <w:rFonts w:asciiTheme="minorHAnsi" w:hAnsiTheme="minorHAnsi" w:cstheme="minorHAnsi"/>
          <w:shd w:val="clear" w:color="auto" w:fill="FEFEFE"/>
        </w:rPr>
        <w:t>VAPORHCS</w:t>
      </w:r>
      <w:r w:rsidRPr="00913EAB">
        <w:rPr>
          <w:rStyle w:val="normaltextrun"/>
          <w:rFonts w:asciiTheme="minorHAnsi" w:hAnsiTheme="minorHAnsi" w:cstheme="minorHAnsi"/>
          <w:shd w:val="clear" w:color="auto" w:fill="FEFEFE"/>
        </w:rPr>
        <w:t>.</w:t>
      </w:r>
    </w:p>
    <w:p w14:paraId="048F7CC9" w14:textId="28579432" w:rsidR="00D26D20" w:rsidRPr="00913EAB" w:rsidRDefault="00D26D20" w:rsidP="00D26D20">
      <w:pPr>
        <w:widowControl/>
        <w:shd w:val="clear" w:color="auto" w:fill="FFFFFF"/>
        <w:autoSpaceDE/>
        <w:autoSpaceDN/>
        <w:rPr>
          <w:rFonts w:asciiTheme="minorHAnsi" w:eastAsia="Times New Roman" w:hAnsiTheme="minorHAnsi" w:cstheme="minorHAnsi"/>
        </w:rPr>
      </w:pPr>
    </w:p>
    <w:p w14:paraId="6DD745BD" w14:textId="141B45DE" w:rsidR="00477117" w:rsidRPr="00913EAB" w:rsidRDefault="00E65092" w:rsidP="00477117">
      <w:pPr>
        <w:pStyle w:val="NormalWeb"/>
        <w:shd w:val="clear" w:color="auto" w:fill="FFFFFF"/>
        <w:spacing w:before="0" w:beforeAutospacing="0" w:after="225" w:afterAutospacing="0"/>
        <w:rPr>
          <w:rStyle w:val="normaltextrun"/>
          <w:rFonts w:asciiTheme="minorHAnsi" w:eastAsia="Arial" w:hAnsiTheme="minorHAnsi" w:cstheme="minorHAnsi"/>
          <w:sz w:val="22"/>
          <w:szCs w:val="22"/>
          <w:shd w:val="clear" w:color="auto" w:fill="FEFEFE"/>
        </w:rPr>
      </w:pPr>
      <w:r w:rsidRPr="00913EAB">
        <w:rPr>
          <w:rStyle w:val="normaltextrun"/>
          <w:rFonts w:asciiTheme="minorHAnsi" w:eastAsia="Arial" w:hAnsiTheme="minorHAnsi" w:cstheme="minorHAnsi"/>
          <w:sz w:val="22"/>
          <w:szCs w:val="22"/>
          <w:shd w:val="clear" w:color="auto" w:fill="FEFEFE"/>
        </w:rPr>
        <w:t xml:space="preserve">The </w:t>
      </w:r>
      <w:r w:rsidR="00D26D20" w:rsidRPr="00913EAB">
        <w:rPr>
          <w:rStyle w:val="normaltextrun"/>
          <w:rFonts w:asciiTheme="minorHAnsi" w:eastAsia="Arial" w:hAnsiTheme="minorHAnsi" w:cstheme="minorHAnsi"/>
          <w:b/>
          <w:bCs/>
          <w:sz w:val="22"/>
          <w:szCs w:val="22"/>
          <w:shd w:val="clear" w:color="auto" w:fill="FEFEFE"/>
        </w:rPr>
        <w:t>Pre-Award Grant Specialist</w:t>
      </w:r>
      <w:r w:rsidR="00D26D20" w:rsidRPr="00913EAB">
        <w:rPr>
          <w:rStyle w:val="normaltextrun"/>
          <w:rFonts w:asciiTheme="minorHAnsi" w:eastAsia="Arial" w:hAnsiTheme="minorHAnsi" w:cstheme="minorHAnsi"/>
          <w:sz w:val="22"/>
          <w:szCs w:val="22"/>
          <w:shd w:val="clear" w:color="auto" w:fill="FEFEFE"/>
        </w:rPr>
        <w:t xml:space="preserve"> </w:t>
      </w:r>
      <w:r w:rsidR="00E77E34" w:rsidRPr="00913EAB">
        <w:rPr>
          <w:rStyle w:val="normaltextrun"/>
          <w:rFonts w:asciiTheme="minorHAnsi" w:eastAsia="Arial" w:hAnsiTheme="minorHAnsi" w:cstheme="minorHAnsi"/>
          <w:sz w:val="22"/>
          <w:szCs w:val="22"/>
          <w:shd w:val="clear" w:color="auto" w:fill="FEFEFE"/>
        </w:rPr>
        <w:t>will aid</w:t>
      </w:r>
      <w:r w:rsidR="00477117" w:rsidRPr="00913EAB">
        <w:rPr>
          <w:rStyle w:val="normaltextrun"/>
          <w:rFonts w:asciiTheme="minorHAnsi" w:eastAsia="Arial" w:hAnsiTheme="minorHAnsi" w:cstheme="minorHAnsi"/>
          <w:sz w:val="22"/>
          <w:szCs w:val="22"/>
          <w:shd w:val="clear" w:color="auto" w:fill="FEFEFE"/>
        </w:rPr>
        <w:t xml:space="preserve"> and </w:t>
      </w:r>
      <w:r w:rsidR="00C50CCC" w:rsidRPr="00913EAB">
        <w:rPr>
          <w:rStyle w:val="normaltextrun"/>
          <w:rFonts w:asciiTheme="minorHAnsi" w:eastAsia="Arial" w:hAnsiTheme="minorHAnsi" w:cstheme="minorHAnsi"/>
          <w:sz w:val="22"/>
          <w:szCs w:val="22"/>
          <w:shd w:val="clear" w:color="auto" w:fill="FEFEFE"/>
        </w:rPr>
        <w:t xml:space="preserve">provide </w:t>
      </w:r>
      <w:r w:rsidR="00477117" w:rsidRPr="00913EAB">
        <w:rPr>
          <w:rStyle w:val="normaltextrun"/>
          <w:rFonts w:asciiTheme="minorHAnsi" w:eastAsia="Arial" w:hAnsiTheme="minorHAnsi" w:cstheme="minorHAnsi"/>
          <w:sz w:val="22"/>
          <w:szCs w:val="22"/>
          <w:shd w:val="clear" w:color="auto" w:fill="FEFEFE"/>
        </w:rPr>
        <w:t xml:space="preserve">oversight in the preparation and submission of </w:t>
      </w:r>
      <w:r w:rsidR="00491C00" w:rsidRPr="00913EAB">
        <w:rPr>
          <w:rStyle w:val="normaltextrun"/>
          <w:rFonts w:asciiTheme="minorHAnsi" w:eastAsia="Arial" w:hAnsiTheme="minorHAnsi" w:cstheme="minorHAnsi"/>
          <w:sz w:val="22"/>
          <w:szCs w:val="22"/>
          <w:shd w:val="clear" w:color="auto" w:fill="FEFEFE"/>
        </w:rPr>
        <w:t xml:space="preserve">complex </w:t>
      </w:r>
      <w:r w:rsidR="00DF5BEE" w:rsidRPr="00913EAB">
        <w:rPr>
          <w:rStyle w:val="normaltextrun"/>
          <w:rFonts w:asciiTheme="minorHAnsi" w:eastAsia="Arial" w:hAnsiTheme="minorHAnsi" w:cstheme="minorHAnsi"/>
          <w:sz w:val="22"/>
          <w:szCs w:val="22"/>
          <w:shd w:val="clear" w:color="auto" w:fill="FEFEFE"/>
        </w:rPr>
        <w:t>grants and contracts</w:t>
      </w:r>
      <w:r w:rsidR="00C50CCC" w:rsidRPr="00913EAB">
        <w:rPr>
          <w:rStyle w:val="normaltextrun"/>
          <w:rFonts w:asciiTheme="minorHAnsi" w:eastAsia="Arial" w:hAnsiTheme="minorHAnsi" w:cstheme="minorHAnsi"/>
          <w:sz w:val="22"/>
          <w:szCs w:val="22"/>
          <w:shd w:val="clear" w:color="auto" w:fill="FEFEFE"/>
        </w:rPr>
        <w:t>.</w:t>
      </w:r>
      <w:r w:rsidR="00477117" w:rsidRPr="00913EAB">
        <w:rPr>
          <w:rStyle w:val="normaltextrun"/>
          <w:rFonts w:asciiTheme="minorHAnsi" w:eastAsia="Arial" w:hAnsiTheme="minorHAnsi" w:cstheme="minorHAnsi"/>
          <w:sz w:val="22"/>
          <w:szCs w:val="22"/>
          <w:shd w:val="clear" w:color="auto" w:fill="FEFEFE"/>
        </w:rPr>
        <w:t xml:space="preserve">  The incumbent must have a high degree of knowledge and recognized expertise in federal and non-federal grant funding. The incumbent </w:t>
      </w:r>
      <w:r w:rsidR="00491C00" w:rsidRPr="00913EAB">
        <w:rPr>
          <w:rStyle w:val="normaltextrun"/>
          <w:rFonts w:asciiTheme="minorHAnsi" w:eastAsia="Arial" w:hAnsiTheme="minorHAnsi" w:cstheme="minorHAnsi"/>
          <w:sz w:val="22"/>
          <w:szCs w:val="22"/>
          <w:shd w:val="clear" w:color="auto" w:fill="FEFEFE"/>
        </w:rPr>
        <w:t>functions</w:t>
      </w:r>
      <w:r w:rsidR="00477117" w:rsidRPr="00913EAB">
        <w:rPr>
          <w:rStyle w:val="normaltextrun"/>
          <w:rFonts w:asciiTheme="minorHAnsi" w:eastAsia="Arial" w:hAnsiTheme="minorHAnsi" w:cstheme="minorHAnsi"/>
          <w:sz w:val="22"/>
          <w:szCs w:val="22"/>
          <w:shd w:val="clear" w:color="auto" w:fill="FEFEFE"/>
        </w:rPr>
        <w:t xml:space="preserve"> with a high degree of autonomy, working collaboratively with investigators and key staff.</w:t>
      </w:r>
      <w:r w:rsidR="003F0FCE" w:rsidRPr="00913EAB">
        <w:rPr>
          <w:rStyle w:val="normaltextrun"/>
          <w:rFonts w:asciiTheme="minorHAnsi" w:eastAsia="Arial" w:hAnsiTheme="minorHAnsi" w:cstheme="minorHAnsi"/>
          <w:sz w:val="22"/>
          <w:szCs w:val="22"/>
          <w:shd w:val="clear" w:color="auto" w:fill="FEFEFE"/>
        </w:rPr>
        <w:t xml:space="preserve"> </w:t>
      </w:r>
      <w:r w:rsidR="00491C00" w:rsidRPr="00913EAB">
        <w:rPr>
          <w:rStyle w:val="normaltextrun"/>
          <w:rFonts w:asciiTheme="minorHAnsi" w:eastAsia="Arial" w:hAnsiTheme="minorHAnsi" w:cstheme="minorHAnsi"/>
          <w:sz w:val="22"/>
          <w:szCs w:val="22"/>
          <w:shd w:val="clear" w:color="auto" w:fill="FEFEFE"/>
        </w:rPr>
        <w:t xml:space="preserve"> The incumbent i</w:t>
      </w:r>
      <w:r w:rsidR="003F0FCE" w:rsidRPr="00913EAB">
        <w:rPr>
          <w:rFonts w:asciiTheme="minorHAnsi" w:hAnsiTheme="minorHAnsi" w:cstheme="minorHAnsi"/>
          <w:sz w:val="22"/>
          <w:szCs w:val="22"/>
        </w:rPr>
        <w:t>dentifies new funding opportunities per the interest of Principal Investigators (PIs)</w:t>
      </w:r>
      <w:r w:rsidR="00491C00" w:rsidRPr="00913EAB">
        <w:rPr>
          <w:rFonts w:asciiTheme="minorHAnsi" w:hAnsiTheme="minorHAnsi" w:cstheme="minorHAnsi"/>
          <w:sz w:val="22"/>
          <w:szCs w:val="22"/>
        </w:rPr>
        <w:t xml:space="preserve"> and formulates </w:t>
      </w:r>
      <w:r w:rsidR="003F0FCE" w:rsidRPr="00913EAB">
        <w:rPr>
          <w:rFonts w:asciiTheme="minorHAnsi" w:hAnsiTheme="minorHAnsi" w:cstheme="minorHAnsi"/>
          <w:sz w:val="22"/>
          <w:szCs w:val="22"/>
        </w:rPr>
        <w:t>strategies</w:t>
      </w:r>
      <w:r w:rsidR="00491C00" w:rsidRPr="00913EAB">
        <w:rPr>
          <w:rFonts w:asciiTheme="minorHAnsi" w:hAnsiTheme="minorHAnsi" w:cstheme="minorHAnsi"/>
          <w:sz w:val="22"/>
          <w:szCs w:val="22"/>
        </w:rPr>
        <w:t xml:space="preserve">, </w:t>
      </w:r>
      <w:r w:rsidR="003F0FCE" w:rsidRPr="00913EAB">
        <w:rPr>
          <w:rFonts w:asciiTheme="minorHAnsi" w:hAnsiTheme="minorHAnsi" w:cstheme="minorHAnsi"/>
          <w:sz w:val="22"/>
          <w:szCs w:val="22"/>
        </w:rPr>
        <w:t>policies</w:t>
      </w:r>
      <w:r w:rsidR="00E77E34" w:rsidRPr="00913EAB">
        <w:rPr>
          <w:rFonts w:asciiTheme="minorHAnsi" w:hAnsiTheme="minorHAnsi" w:cstheme="minorHAnsi"/>
          <w:sz w:val="22"/>
          <w:szCs w:val="22"/>
        </w:rPr>
        <w:t>,</w:t>
      </w:r>
      <w:r w:rsidR="00491C00" w:rsidRPr="00913EAB">
        <w:rPr>
          <w:rFonts w:asciiTheme="minorHAnsi" w:hAnsiTheme="minorHAnsi" w:cstheme="minorHAnsi"/>
          <w:sz w:val="22"/>
          <w:szCs w:val="22"/>
        </w:rPr>
        <w:t xml:space="preserve"> and</w:t>
      </w:r>
      <w:r w:rsidR="003F0FCE" w:rsidRPr="00913EAB">
        <w:rPr>
          <w:rFonts w:asciiTheme="minorHAnsi" w:hAnsiTheme="minorHAnsi" w:cstheme="minorHAnsi"/>
          <w:sz w:val="22"/>
          <w:szCs w:val="22"/>
        </w:rPr>
        <w:t xml:space="preserve"> processes</w:t>
      </w:r>
      <w:r w:rsidR="00491C00" w:rsidRPr="00913EAB">
        <w:rPr>
          <w:rFonts w:asciiTheme="minorHAnsi" w:hAnsiTheme="minorHAnsi" w:cstheme="minorHAnsi"/>
          <w:sz w:val="22"/>
          <w:szCs w:val="22"/>
        </w:rPr>
        <w:t xml:space="preserve"> to improve efficiencies</w:t>
      </w:r>
      <w:r w:rsidR="003F0FCE" w:rsidRPr="00913EAB">
        <w:rPr>
          <w:rFonts w:asciiTheme="minorHAnsi" w:hAnsiTheme="minorHAnsi" w:cstheme="minorHAnsi"/>
          <w:sz w:val="22"/>
          <w:szCs w:val="22"/>
        </w:rPr>
        <w:t>.</w:t>
      </w:r>
    </w:p>
    <w:p w14:paraId="5963212E" w14:textId="7333790A" w:rsidR="00D26D20" w:rsidRPr="00913EAB" w:rsidRDefault="00E65092" w:rsidP="00D26D20">
      <w:pPr>
        <w:widowControl/>
        <w:shd w:val="clear" w:color="auto" w:fill="FFFFFF"/>
        <w:autoSpaceDE/>
        <w:autoSpaceDN/>
        <w:rPr>
          <w:rFonts w:asciiTheme="minorHAnsi" w:eastAsia="Times New Roman" w:hAnsiTheme="minorHAnsi" w:cstheme="minorHAnsi"/>
          <w:b/>
          <w:bCs/>
        </w:rPr>
      </w:pPr>
      <w:r w:rsidRPr="00913EAB">
        <w:rPr>
          <w:rFonts w:asciiTheme="minorHAnsi" w:eastAsia="Times New Roman" w:hAnsiTheme="minorHAnsi" w:cstheme="minorHAnsi"/>
          <w:b/>
          <w:bCs/>
        </w:rPr>
        <w:t>Essential Duties</w:t>
      </w:r>
    </w:p>
    <w:p w14:paraId="3320BF5E" w14:textId="7C47A626" w:rsidR="00477117" w:rsidRPr="00913EAB" w:rsidRDefault="00477117" w:rsidP="00477117">
      <w:pPr>
        <w:widowControl/>
        <w:numPr>
          <w:ilvl w:val="0"/>
          <w:numId w:val="6"/>
        </w:numPr>
        <w:shd w:val="clear" w:color="auto" w:fill="FFFFFF"/>
        <w:autoSpaceDE/>
        <w:autoSpaceDN/>
        <w:spacing w:before="100" w:beforeAutospacing="1" w:after="100" w:afterAutospacing="1"/>
        <w:rPr>
          <w:rFonts w:asciiTheme="minorHAnsi" w:hAnsiTheme="minorHAnsi" w:cstheme="minorHAnsi"/>
        </w:rPr>
      </w:pPr>
      <w:r w:rsidRPr="00913EAB">
        <w:rPr>
          <w:rFonts w:asciiTheme="minorHAnsi" w:hAnsiTheme="minorHAnsi" w:cstheme="minorHAnsi"/>
        </w:rPr>
        <w:t xml:space="preserve">Uses advanced </w:t>
      </w:r>
      <w:r w:rsidR="00DF5BEE" w:rsidRPr="00913EAB">
        <w:rPr>
          <w:rFonts w:asciiTheme="minorHAnsi" w:hAnsiTheme="minorHAnsi" w:cstheme="minorHAnsi"/>
        </w:rPr>
        <w:t>grants and contracts</w:t>
      </w:r>
      <w:r w:rsidRPr="00913EAB">
        <w:rPr>
          <w:rFonts w:asciiTheme="minorHAnsi" w:hAnsiTheme="minorHAnsi" w:cstheme="minorHAnsi"/>
        </w:rPr>
        <w:t xml:space="preserve"> concepts to manage award</w:t>
      </w:r>
      <w:r w:rsidR="00F26AE8" w:rsidRPr="00913EAB">
        <w:rPr>
          <w:rFonts w:asciiTheme="minorHAnsi" w:hAnsiTheme="minorHAnsi" w:cstheme="minorHAnsi"/>
        </w:rPr>
        <w:t xml:space="preserve"> submissions </w:t>
      </w:r>
      <w:r w:rsidRPr="00913EAB">
        <w:rPr>
          <w:rFonts w:asciiTheme="minorHAnsi" w:hAnsiTheme="minorHAnsi" w:cstheme="minorHAnsi"/>
        </w:rPr>
        <w:t xml:space="preserve">which require </w:t>
      </w:r>
      <w:r w:rsidR="00E77E34" w:rsidRPr="00913EAB">
        <w:rPr>
          <w:rFonts w:asciiTheme="minorHAnsi" w:hAnsiTheme="minorHAnsi" w:cstheme="minorHAnsi"/>
        </w:rPr>
        <w:t>high-level</w:t>
      </w:r>
      <w:r w:rsidRPr="00913EAB">
        <w:rPr>
          <w:rFonts w:asciiTheme="minorHAnsi" w:hAnsiTheme="minorHAnsi" w:cstheme="minorHAnsi"/>
        </w:rPr>
        <w:t xml:space="preserve"> expertise</w:t>
      </w:r>
      <w:r w:rsidR="00E77E34" w:rsidRPr="00913EAB">
        <w:rPr>
          <w:rFonts w:asciiTheme="minorHAnsi" w:hAnsiTheme="minorHAnsi" w:cstheme="minorHAnsi"/>
        </w:rPr>
        <w:t>.</w:t>
      </w:r>
    </w:p>
    <w:p w14:paraId="0A5A5769" w14:textId="1976C3F1" w:rsidR="00477117" w:rsidRPr="00913EAB" w:rsidRDefault="00477117" w:rsidP="00477117">
      <w:pPr>
        <w:widowControl/>
        <w:numPr>
          <w:ilvl w:val="0"/>
          <w:numId w:val="6"/>
        </w:numPr>
        <w:shd w:val="clear" w:color="auto" w:fill="FFFFFF"/>
        <w:autoSpaceDE/>
        <w:autoSpaceDN/>
        <w:spacing w:before="100" w:beforeAutospacing="1" w:after="100" w:afterAutospacing="1"/>
        <w:rPr>
          <w:rFonts w:asciiTheme="minorHAnsi" w:hAnsiTheme="minorHAnsi" w:cstheme="minorHAnsi"/>
        </w:rPr>
      </w:pPr>
      <w:r w:rsidRPr="00913EAB">
        <w:rPr>
          <w:rFonts w:asciiTheme="minorHAnsi" w:hAnsiTheme="minorHAnsi" w:cstheme="minorHAnsi"/>
        </w:rPr>
        <w:t xml:space="preserve">Assist </w:t>
      </w:r>
      <w:r w:rsidR="00664826" w:rsidRPr="00913EAB">
        <w:rPr>
          <w:rFonts w:asciiTheme="minorHAnsi" w:hAnsiTheme="minorHAnsi" w:cstheme="minorHAnsi"/>
        </w:rPr>
        <w:t xml:space="preserve">PIs and </w:t>
      </w:r>
      <w:r w:rsidR="00F26AE8" w:rsidRPr="00913EAB">
        <w:rPr>
          <w:rFonts w:asciiTheme="minorHAnsi" w:hAnsiTheme="minorHAnsi" w:cstheme="minorHAnsi"/>
        </w:rPr>
        <w:t>interdisciplinary teams</w:t>
      </w:r>
      <w:r w:rsidR="00664826" w:rsidRPr="00913EAB">
        <w:rPr>
          <w:rFonts w:asciiTheme="minorHAnsi" w:hAnsiTheme="minorHAnsi" w:cstheme="minorHAnsi"/>
        </w:rPr>
        <w:t xml:space="preserve"> </w:t>
      </w:r>
      <w:r w:rsidRPr="00913EAB">
        <w:rPr>
          <w:rFonts w:asciiTheme="minorHAnsi" w:hAnsiTheme="minorHAnsi" w:cstheme="minorHAnsi"/>
        </w:rPr>
        <w:t>with preparation</w:t>
      </w:r>
      <w:r w:rsidR="00664826" w:rsidRPr="00913EAB">
        <w:rPr>
          <w:rFonts w:asciiTheme="minorHAnsi" w:hAnsiTheme="minorHAnsi" w:cstheme="minorHAnsi"/>
        </w:rPr>
        <w:t>, revisions,</w:t>
      </w:r>
      <w:r w:rsidRPr="00913EAB">
        <w:rPr>
          <w:rFonts w:asciiTheme="minorHAnsi" w:hAnsiTheme="minorHAnsi" w:cstheme="minorHAnsi"/>
        </w:rPr>
        <w:t xml:space="preserve"> and submission of highly complex </w:t>
      </w:r>
      <w:r w:rsidR="00F26AE8" w:rsidRPr="00913EAB">
        <w:rPr>
          <w:rFonts w:asciiTheme="minorHAnsi" w:hAnsiTheme="minorHAnsi" w:cstheme="minorHAnsi"/>
        </w:rPr>
        <w:t xml:space="preserve">federal and non-federal </w:t>
      </w:r>
      <w:r w:rsidRPr="00913EAB">
        <w:rPr>
          <w:rFonts w:asciiTheme="minorHAnsi" w:hAnsiTheme="minorHAnsi" w:cstheme="minorHAnsi"/>
        </w:rPr>
        <w:t>grant and contract proposals which require complex budgets, option years, multiple investigators, and numerous subcontracts</w:t>
      </w:r>
      <w:r w:rsidR="00664826" w:rsidRPr="00913EAB">
        <w:rPr>
          <w:rFonts w:asciiTheme="minorHAnsi" w:hAnsiTheme="minorHAnsi" w:cstheme="minorHAnsi"/>
        </w:rPr>
        <w:t xml:space="preserve"> under tight deadlines</w:t>
      </w:r>
      <w:r w:rsidR="00E77E34" w:rsidRPr="00913EAB">
        <w:rPr>
          <w:rFonts w:asciiTheme="minorHAnsi" w:hAnsiTheme="minorHAnsi" w:cstheme="minorHAnsi"/>
        </w:rPr>
        <w:t>.</w:t>
      </w:r>
    </w:p>
    <w:p w14:paraId="4436A369" w14:textId="63BE0972" w:rsidR="00F26AE8" w:rsidRPr="00913EAB" w:rsidRDefault="00F26AE8" w:rsidP="00F26AE8">
      <w:pPr>
        <w:pStyle w:val="ListParagraph"/>
        <w:numPr>
          <w:ilvl w:val="0"/>
          <w:numId w:val="6"/>
        </w:numPr>
        <w:rPr>
          <w:rFonts w:asciiTheme="minorHAnsi" w:hAnsiTheme="minorHAnsi" w:cstheme="minorHAnsi"/>
        </w:rPr>
      </w:pPr>
      <w:r w:rsidRPr="00913EAB">
        <w:rPr>
          <w:rFonts w:asciiTheme="minorHAnsi" w:hAnsiTheme="minorHAnsi" w:cstheme="minorHAnsi"/>
        </w:rPr>
        <w:t>Assist in developing (and revising as necessary) proposal budgets and budget justifications</w:t>
      </w:r>
      <w:r w:rsidR="00E77E34" w:rsidRPr="00913EAB">
        <w:rPr>
          <w:rFonts w:asciiTheme="minorHAnsi" w:hAnsiTheme="minorHAnsi" w:cstheme="minorHAnsi"/>
        </w:rPr>
        <w:t>.</w:t>
      </w:r>
    </w:p>
    <w:p w14:paraId="0C1E7257" w14:textId="77777777" w:rsidR="00F26AE8" w:rsidRPr="00913EAB" w:rsidRDefault="00F26AE8" w:rsidP="00F26AE8">
      <w:pPr>
        <w:pStyle w:val="ListParagraph"/>
        <w:numPr>
          <w:ilvl w:val="0"/>
          <w:numId w:val="6"/>
        </w:numPr>
        <w:rPr>
          <w:rFonts w:asciiTheme="minorHAnsi" w:hAnsiTheme="minorHAnsi" w:cstheme="minorHAnsi"/>
        </w:rPr>
      </w:pPr>
      <w:r w:rsidRPr="00913EAB">
        <w:rPr>
          <w:rFonts w:asciiTheme="minorHAnsi" w:hAnsiTheme="minorHAnsi" w:cstheme="minorHAnsi"/>
        </w:rPr>
        <w:t>Coordinate and review proposal elements for consistency, accuracy, and thoroughness in line with sponsor guidelines.</w:t>
      </w:r>
    </w:p>
    <w:p w14:paraId="5FDC317B" w14:textId="78296F06" w:rsidR="00664826" w:rsidRPr="00913EAB" w:rsidRDefault="00664826" w:rsidP="00664826">
      <w:pPr>
        <w:widowControl/>
        <w:numPr>
          <w:ilvl w:val="0"/>
          <w:numId w:val="6"/>
        </w:numPr>
        <w:shd w:val="clear" w:color="auto" w:fill="FFFFFF"/>
        <w:autoSpaceDE/>
        <w:autoSpaceDN/>
        <w:spacing w:before="100" w:beforeAutospacing="1" w:after="100" w:afterAutospacing="1"/>
        <w:rPr>
          <w:rFonts w:asciiTheme="minorHAnsi" w:hAnsiTheme="minorHAnsi" w:cstheme="minorHAnsi"/>
        </w:rPr>
      </w:pPr>
      <w:r w:rsidRPr="00913EAB">
        <w:rPr>
          <w:rFonts w:asciiTheme="minorHAnsi" w:hAnsiTheme="minorHAnsi" w:cstheme="minorHAnsi"/>
        </w:rPr>
        <w:t>Take independent responsibility for ensuring that proposal submissions and pre-award management adhere to internal policies</w:t>
      </w:r>
      <w:r w:rsidR="00E77E34" w:rsidRPr="00913EAB">
        <w:rPr>
          <w:rFonts w:asciiTheme="minorHAnsi" w:hAnsiTheme="minorHAnsi" w:cstheme="minorHAnsi"/>
        </w:rPr>
        <w:t>.</w:t>
      </w:r>
    </w:p>
    <w:p w14:paraId="6C01E611" w14:textId="07E8D5BD" w:rsidR="00477117" w:rsidRPr="00913EAB" w:rsidRDefault="00477117" w:rsidP="00477117">
      <w:pPr>
        <w:widowControl/>
        <w:numPr>
          <w:ilvl w:val="0"/>
          <w:numId w:val="6"/>
        </w:numPr>
        <w:shd w:val="clear" w:color="auto" w:fill="FFFFFF"/>
        <w:autoSpaceDE/>
        <w:autoSpaceDN/>
        <w:spacing w:before="100" w:beforeAutospacing="1" w:after="100" w:afterAutospacing="1"/>
        <w:rPr>
          <w:rFonts w:asciiTheme="minorHAnsi" w:hAnsiTheme="minorHAnsi" w:cstheme="minorHAnsi"/>
        </w:rPr>
      </w:pPr>
      <w:r w:rsidRPr="00913EAB">
        <w:rPr>
          <w:rFonts w:asciiTheme="minorHAnsi" w:hAnsiTheme="minorHAnsi" w:cstheme="minorHAnsi"/>
        </w:rPr>
        <w:t xml:space="preserve">Develop and negotiate contract agreements with </w:t>
      </w:r>
      <w:r w:rsidR="00E77E34" w:rsidRPr="00913EAB">
        <w:rPr>
          <w:rFonts w:asciiTheme="minorHAnsi" w:hAnsiTheme="minorHAnsi" w:cstheme="minorHAnsi"/>
        </w:rPr>
        <w:t>private-sector</w:t>
      </w:r>
      <w:r w:rsidRPr="00913EAB">
        <w:rPr>
          <w:rFonts w:asciiTheme="minorHAnsi" w:hAnsiTheme="minorHAnsi" w:cstheme="minorHAnsi"/>
        </w:rPr>
        <w:t xml:space="preserve"> sponsors</w:t>
      </w:r>
      <w:r w:rsidR="00E77E34" w:rsidRPr="00913EAB">
        <w:rPr>
          <w:rFonts w:asciiTheme="minorHAnsi" w:hAnsiTheme="minorHAnsi" w:cstheme="minorHAnsi"/>
        </w:rPr>
        <w:t>.</w:t>
      </w:r>
    </w:p>
    <w:p w14:paraId="1FE3FE82" w14:textId="3F097EE2" w:rsidR="00477117" w:rsidRPr="00913EAB" w:rsidRDefault="00477117" w:rsidP="00477117">
      <w:pPr>
        <w:widowControl/>
        <w:numPr>
          <w:ilvl w:val="0"/>
          <w:numId w:val="6"/>
        </w:numPr>
        <w:shd w:val="clear" w:color="auto" w:fill="FFFFFF"/>
        <w:autoSpaceDE/>
        <w:autoSpaceDN/>
        <w:spacing w:before="100" w:beforeAutospacing="1" w:after="100" w:afterAutospacing="1"/>
        <w:rPr>
          <w:rFonts w:asciiTheme="minorHAnsi" w:hAnsiTheme="minorHAnsi" w:cstheme="minorHAnsi"/>
        </w:rPr>
      </w:pPr>
      <w:r w:rsidRPr="00913EAB">
        <w:rPr>
          <w:rFonts w:asciiTheme="minorHAnsi" w:hAnsiTheme="minorHAnsi" w:cstheme="minorHAnsi"/>
        </w:rPr>
        <w:t>Develop and negotiate agreements with subcontractors</w:t>
      </w:r>
      <w:r w:rsidR="00E77E34" w:rsidRPr="00913EAB">
        <w:rPr>
          <w:rFonts w:asciiTheme="minorHAnsi" w:hAnsiTheme="minorHAnsi" w:cstheme="minorHAnsi"/>
        </w:rPr>
        <w:t>.</w:t>
      </w:r>
    </w:p>
    <w:p w14:paraId="08A77D19" w14:textId="6A5587E7" w:rsidR="00477117" w:rsidRPr="00913EAB" w:rsidRDefault="00477117" w:rsidP="00477117">
      <w:pPr>
        <w:widowControl/>
        <w:numPr>
          <w:ilvl w:val="0"/>
          <w:numId w:val="6"/>
        </w:numPr>
        <w:shd w:val="clear" w:color="auto" w:fill="FFFFFF"/>
        <w:autoSpaceDE/>
        <w:autoSpaceDN/>
        <w:spacing w:before="100" w:beforeAutospacing="1" w:after="100" w:afterAutospacing="1"/>
        <w:rPr>
          <w:rFonts w:asciiTheme="minorHAnsi" w:hAnsiTheme="minorHAnsi" w:cstheme="minorHAnsi"/>
        </w:rPr>
      </w:pPr>
      <w:r w:rsidRPr="00913EAB">
        <w:rPr>
          <w:rFonts w:asciiTheme="minorHAnsi" w:hAnsiTheme="minorHAnsi" w:cstheme="minorHAnsi"/>
        </w:rPr>
        <w:t xml:space="preserve">Coordinate internal and external approval </w:t>
      </w:r>
      <w:r w:rsidR="00E77E34" w:rsidRPr="00913EAB">
        <w:rPr>
          <w:rFonts w:asciiTheme="minorHAnsi" w:hAnsiTheme="minorHAnsi" w:cstheme="minorHAnsi"/>
        </w:rPr>
        <w:t xml:space="preserve">processes </w:t>
      </w:r>
      <w:r w:rsidRPr="00913EAB">
        <w:rPr>
          <w:rFonts w:asciiTheme="minorHAnsi" w:hAnsiTheme="minorHAnsi" w:cstheme="minorHAnsi"/>
        </w:rPr>
        <w:t>of proposals</w:t>
      </w:r>
      <w:r w:rsidR="00E77E34" w:rsidRPr="00913EAB">
        <w:rPr>
          <w:rFonts w:asciiTheme="minorHAnsi" w:hAnsiTheme="minorHAnsi" w:cstheme="minorHAnsi"/>
        </w:rPr>
        <w:t>.</w:t>
      </w:r>
    </w:p>
    <w:p w14:paraId="1C76E095" w14:textId="6E4BA705" w:rsidR="00477117" w:rsidRPr="00913EAB" w:rsidRDefault="00F26AE8" w:rsidP="00477117">
      <w:pPr>
        <w:widowControl/>
        <w:numPr>
          <w:ilvl w:val="0"/>
          <w:numId w:val="6"/>
        </w:numPr>
        <w:shd w:val="clear" w:color="auto" w:fill="FFFFFF"/>
        <w:autoSpaceDE/>
        <w:autoSpaceDN/>
        <w:spacing w:before="100" w:beforeAutospacing="1" w:after="100" w:afterAutospacing="1"/>
        <w:rPr>
          <w:rFonts w:asciiTheme="minorHAnsi" w:hAnsiTheme="minorHAnsi" w:cstheme="minorHAnsi"/>
        </w:rPr>
      </w:pPr>
      <w:r w:rsidRPr="00913EAB">
        <w:rPr>
          <w:rFonts w:asciiTheme="minorHAnsi" w:hAnsiTheme="minorHAnsi" w:cstheme="minorHAnsi"/>
        </w:rPr>
        <w:t>Ensure</w:t>
      </w:r>
      <w:r w:rsidR="00477117" w:rsidRPr="00913EAB">
        <w:rPr>
          <w:rFonts w:asciiTheme="minorHAnsi" w:hAnsiTheme="minorHAnsi" w:cstheme="minorHAnsi"/>
        </w:rPr>
        <w:t xml:space="preserve"> all necessary pre-award compliance activities are completed within the required </w:t>
      </w:r>
      <w:r w:rsidRPr="00913EAB">
        <w:rPr>
          <w:rFonts w:asciiTheme="minorHAnsi" w:hAnsiTheme="minorHAnsi" w:cstheme="minorHAnsi"/>
        </w:rPr>
        <w:t xml:space="preserve">internal and external </w:t>
      </w:r>
      <w:r w:rsidR="00477117" w:rsidRPr="00913EAB">
        <w:rPr>
          <w:rFonts w:asciiTheme="minorHAnsi" w:hAnsiTheme="minorHAnsi" w:cstheme="minorHAnsi"/>
        </w:rPr>
        <w:t>time</w:t>
      </w:r>
      <w:r w:rsidR="00DF5BEE" w:rsidRPr="00913EAB">
        <w:rPr>
          <w:rFonts w:asciiTheme="minorHAnsi" w:hAnsiTheme="minorHAnsi" w:cstheme="minorHAnsi"/>
        </w:rPr>
        <w:t>lines</w:t>
      </w:r>
      <w:r w:rsidR="00E77E34" w:rsidRPr="00913EAB">
        <w:rPr>
          <w:rFonts w:asciiTheme="minorHAnsi" w:hAnsiTheme="minorHAnsi" w:cstheme="minorHAnsi"/>
        </w:rPr>
        <w:t>.</w:t>
      </w:r>
    </w:p>
    <w:p w14:paraId="179265F6" w14:textId="67535F8D" w:rsidR="00477117" w:rsidRPr="00913EAB" w:rsidRDefault="00477117" w:rsidP="00477117">
      <w:pPr>
        <w:widowControl/>
        <w:numPr>
          <w:ilvl w:val="0"/>
          <w:numId w:val="6"/>
        </w:numPr>
        <w:shd w:val="clear" w:color="auto" w:fill="FFFFFF"/>
        <w:autoSpaceDE/>
        <w:autoSpaceDN/>
        <w:spacing w:before="100" w:beforeAutospacing="1" w:after="100" w:afterAutospacing="1"/>
        <w:rPr>
          <w:rFonts w:asciiTheme="minorHAnsi" w:hAnsiTheme="minorHAnsi" w:cstheme="minorHAnsi"/>
        </w:rPr>
      </w:pPr>
      <w:r w:rsidRPr="00913EAB">
        <w:rPr>
          <w:rFonts w:asciiTheme="minorHAnsi" w:hAnsiTheme="minorHAnsi" w:cstheme="minorHAnsi"/>
        </w:rPr>
        <w:t>Create and maintain tracking systems for all pre-award activities</w:t>
      </w:r>
      <w:r w:rsidR="00E77E34" w:rsidRPr="00913EAB">
        <w:rPr>
          <w:rFonts w:asciiTheme="minorHAnsi" w:hAnsiTheme="minorHAnsi" w:cstheme="minorHAnsi"/>
        </w:rPr>
        <w:t>.</w:t>
      </w:r>
    </w:p>
    <w:p w14:paraId="6187844F" w14:textId="1138D3FB" w:rsidR="00664826" w:rsidRPr="00913EAB" w:rsidRDefault="00F66868" w:rsidP="00477117">
      <w:pPr>
        <w:widowControl/>
        <w:numPr>
          <w:ilvl w:val="0"/>
          <w:numId w:val="6"/>
        </w:numPr>
        <w:shd w:val="clear" w:color="auto" w:fill="FFFFFF"/>
        <w:autoSpaceDE/>
        <w:autoSpaceDN/>
        <w:spacing w:before="100" w:beforeAutospacing="1" w:after="100" w:afterAutospacing="1"/>
        <w:rPr>
          <w:rFonts w:asciiTheme="minorHAnsi" w:hAnsiTheme="minorHAnsi" w:cstheme="minorHAnsi"/>
        </w:rPr>
      </w:pPr>
      <w:r w:rsidRPr="00913EAB">
        <w:rPr>
          <w:rFonts w:asciiTheme="minorHAnsi" w:hAnsiTheme="minorHAnsi" w:cstheme="minorHAnsi"/>
        </w:rPr>
        <w:t>Identify funding opportunities for multiple</w:t>
      </w:r>
      <w:r w:rsidR="00664826" w:rsidRPr="00913EAB">
        <w:rPr>
          <w:rFonts w:asciiTheme="minorHAnsi" w:hAnsiTheme="minorHAnsi" w:cstheme="minorHAnsi"/>
        </w:rPr>
        <w:t xml:space="preserve"> PIs</w:t>
      </w:r>
      <w:r w:rsidR="00E77E34" w:rsidRPr="00913EAB">
        <w:rPr>
          <w:rFonts w:asciiTheme="minorHAnsi" w:hAnsiTheme="minorHAnsi" w:cstheme="minorHAnsi"/>
        </w:rPr>
        <w:t>.</w:t>
      </w:r>
    </w:p>
    <w:p w14:paraId="11A2E299" w14:textId="1601BB46" w:rsidR="00F26AE8" w:rsidRPr="00913EAB" w:rsidRDefault="00F26AE8" w:rsidP="00477117">
      <w:pPr>
        <w:widowControl/>
        <w:numPr>
          <w:ilvl w:val="0"/>
          <w:numId w:val="6"/>
        </w:numPr>
        <w:shd w:val="clear" w:color="auto" w:fill="FFFFFF"/>
        <w:autoSpaceDE/>
        <w:autoSpaceDN/>
        <w:spacing w:before="100" w:beforeAutospacing="1" w:after="100" w:afterAutospacing="1"/>
        <w:rPr>
          <w:rFonts w:asciiTheme="minorHAnsi" w:hAnsiTheme="minorHAnsi" w:cstheme="minorHAnsi"/>
        </w:rPr>
      </w:pPr>
      <w:r w:rsidRPr="00913EAB">
        <w:rPr>
          <w:rFonts w:asciiTheme="minorHAnsi" w:hAnsiTheme="minorHAnsi" w:cstheme="minorHAnsi"/>
        </w:rPr>
        <w:t>Facilitate the routing of documents throughout the approval and/or signature process</w:t>
      </w:r>
      <w:r w:rsidR="00E77E34" w:rsidRPr="00913EAB">
        <w:rPr>
          <w:rFonts w:asciiTheme="minorHAnsi" w:hAnsiTheme="minorHAnsi" w:cstheme="minorHAnsi"/>
        </w:rPr>
        <w:t>.</w:t>
      </w:r>
    </w:p>
    <w:p w14:paraId="665E39D3" w14:textId="5B7A1F74" w:rsidR="00477117" w:rsidRPr="00913EAB" w:rsidRDefault="00477117" w:rsidP="00477117">
      <w:pPr>
        <w:widowControl/>
        <w:numPr>
          <w:ilvl w:val="0"/>
          <w:numId w:val="6"/>
        </w:numPr>
        <w:shd w:val="clear" w:color="auto" w:fill="FFFFFF"/>
        <w:autoSpaceDE/>
        <w:autoSpaceDN/>
        <w:spacing w:before="100" w:beforeAutospacing="1" w:after="100" w:afterAutospacing="1"/>
        <w:rPr>
          <w:rFonts w:asciiTheme="minorHAnsi" w:hAnsiTheme="minorHAnsi" w:cstheme="minorHAnsi"/>
        </w:rPr>
      </w:pPr>
      <w:r w:rsidRPr="00913EAB">
        <w:rPr>
          <w:rFonts w:asciiTheme="minorHAnsi" w:hAnsiTheme="minorHAnsi" w:cstheme="minorHAnsi"/>
        </w:rPr>
        <w:t>Develop and maintain templates and checklists to assist PIs in the grant application process</w:t>
      </w:r>
      <w:r w:rsidR="00E77E34" w:rsidRPr="00913EAB">
        <w:rPr>
          <w:rFonts w:asciiTheme="minorHAnsi" w:hAnsiTheme="minorHAnsi" w:cstheme="minorHAnsi"/>
        </w:rPr>
        <w:t>.</w:t>
      </w:r>
      <w:r w:rsidRPr="00913EAB">
        <w:rPr>
          <w:rFonts w:asciiTheme="minorHAnsi" w:hAnsiTheme="minorHAnsi" w:cstheme="minorHAnsi"/>
        </w:rPr>
        <w:t xml:space="preserve"> </w:t>
      </w:r>
    </w:p>
    <w:p w14:paraId="47DD3AFA" w14:textId="771599BA" w:rsidR="00477117" w:rsidRPr="00913EAB" w:rsidRDefault="00477117" w:rsidP="00477117">
      <w:pPr>
        <w:widowControl/>
        <w:numPr>
          <w:ilvl w:val="0"/>
          <w:numId w:val="6"/>
        </w:numPr>
        <w:shd w:val="clear" w:color="auto" w:fill="FFFFFF"/>
        <w:autoSpaceDE/>
        <w:autoSpaceDN/>
        <w:spacing w:before="100" w:beforeAutospacing="1" w:after="100" w:afterAutospacing="1"/>
        <w:rPr>
          <w:rFonts w:asciiTheme="minorHAnsi" w:hAnsiTheme="minorHAnsi" w:cstheme="minorHAnsi"/>
        </w:rPr>
      </w:pPr>
      <w:r w:rsidRPr="00913EAB">
        <w:rPr>
          <w:rFonts w:asciiTheme="minorHAnsi" w:hAnsiTheme="minorHAnsi" w:cstheme="minorHAnsi"/>
        </w:rPr>
        <w:t>Oversee awarded grants and contracts to ensure compliance with institutional and sponsor policies</w:t>
      </w:r>
      <w:r w:rsidR="00E77E34" w:rsidRPr="00913EAB">
        <w:rPr>
          <w:rFonts w:asciiTheme="minorHAnsi" w:hAnsiTheme="minorHAnsi" w:cstheme="minorHAnsi"/>
        </w:rPr>
        <w:t>.</w:t>
      </w:r>
    </w:p>
    <w:p w14:paraId="0D2C752C" w14:textId="20EB39FE" w:rsidR="00477117" w:rsidRPr="00913EAB" w:rsidRDefault="00477117" w:rsidP="00477117">
      <w:pPr>
        <w:widowControl/>
        <w:numPr>
          <w:ilvl w:val="0"/>
          <w:numId w:val="6"/>
        </w:numPr>
        <w:shd w:val="clear" w:color="auto" w:fill="FFFFFF"/>
        <w:autoSpaceDE/>
        <w:autoSpaceDN/>
        <w:spacing w:before="100" w:beforeAutospacing="1" w:after="100" w:afterAutospacing="1"/>
        <w:rPr>
          <w:rFonts w:asciiTheme="minorHAnsi" w:hAnsiTheme="minorHAnsi" w:cstheme="minorHAnsi"/>
        </w:rPr>
      </w:pPr>
      <w:r w:rsidRPr="00913EAB">
        <w:rPr>
          <w:rFonts w:asciiTheme="minorHAnsi" w:hAnsiTheme="minorHAnsi" w:cstheme="minorHAnsi"/>
        </w:rPr>
        <w:t>Work independently to assess complex grants, contracts, and subcontracts where analysis requires an in-depth evaluation of vari</w:t>
      </w:r>
      <w:r w:rsidR="004B3E8A" w:rsidRPr="00913EAB">
        <w:rPr>
          <w:rFonts w:asciiTheme="minorHAnsi" w:hAnsiTheme="minorHAnsi" w:cstheme="minorHAnsi"/>
        </w:rPr>
        <w:t>ous</w:t>
      </w:r>
      <w:r w:rsidRPr="00913EAB">
        <w:rPr>
          <w:rFonts w:asciiTheme="minorHAnsi" w:hAnsiTheme="minorHAnsi" w:cstheme="minorHAnsi"/>
        </w:rPr>
        <w:t xml:space="preserve"> factors</w:t>
      </w:r>
      <w:r w:rsidR="00E77E34" w:rsidRPr="00913EAB">
        <w:rPr>
          <w:rFonts w:asciiTheme="minorHAnsi" w:hAnsiTheme="minorHAnsi" w:cstheme="minorHAnsi"/>
        </w:rPr>
        <w:t>.</w:t>
      </w:r>
    </w:p>
    <w:p w14:paraId="7A6FF559" w14:textId="12242F57" w:rsidR="00477117" w:rsidRPr="00913EAB" w:rsidRDefault="00664826" w:rsidP="00477117">
      <w:pPr>
        <w:widowControl/>
        <w:numPr>
          <w:ilvl w:val="0"/>
          <w:numId w:val="6"/>
        </w:numPr>
        <w:shd w:val="clear" w:color="auto" w:fill="FFFFFF"/>
        <w:autoSpaceDE/>
        <w:autoSpaceDN/>
        <w:spacing w:before="100" w:beforeAutospacing="1" w:after="100" w:afterAutospacing="1"/>
        <w:rPr>
          <w:rFonts w:asciiTheme="minorHAnsi" w:hAnsiTheme="minorHAnsi" w:cstheme="minorHAnsi"/>
        </w:rPr>
      </w:pPr>
      <w:r w:rsidRPr="00913EAB">
        <w:rPr>
          <w:rFonts w:asciiTheme="minorHAnsi" w:hAnsiTheme="minorHAnsi" w:cstheme="minorHAnsi"/>
        </w:rPr>
        <w:t xml:space="preserve">Work closely with and </w:t>
      </w:r>
      <w:r w:rsidR="00E77E34" w:rsidRPr="00913EAB">
        <w:rPr>
          <w:rFonts w:asciiTheme="minorHAnsi" w:hAnsiTheme="minorHAnsi" w:cstheme="minorHAnsi"/>
        </w:rPr>
        <w:t>provide</w:t>
      </w:r>
      <w:r w:rsidRPr="00913EAB">
        <w:rPr>
          <w:rFonts w:asciiTheme="minorHAnsi" w:hAnsiTheme="minorHAnsi" w:cstheme="minorHAnsi"/>
        </w:rPr>
        <w:t xml:space="preserve"> </w:t>
      </w:r>
      <w:r w:rsidR="00477117" w:rsidRPr="00913EAB">
        <w:rPr>
          <w:rFonts w:asciiTheme="minorHAnsi" w:hAnsiTheme="minorHAnsi" w:cstheme="minorHAnsi"/>
        </w:rPr>
        <w:t xml:space="preserve">guidance to </w:t>
      </w:r>
      <w:r w:rsidRPr="00913EAB">
        <w:rPr>
          <w:rFonts w:asciiTheme="minorHAnsi" w:hAnsiTheme="minorHAnsi" w:cstheme="minorHAnsi"/>
        </w:rPr>
        <w:t xml:space="preserve">PVARF administrative staff </w:t>
      </w:r>
      <w:r w:rsidR="00477117" w:rsidRPr="00913EAB">
        <w:rPr>
          <w:rFonts w:asciiTheme="minorHAnsi" w:hAnsiTheme="minorHAnsi" w:cstheme="minorHAnsi"/>
        </w:rPr>
        <w:t>on significant and complex grant management-related issues</w:t>
      </w:r>
      <w:r w:rsidRPr="00913EAB">
        <w:rPr>
          <w:rFonts w:asciiTheme="minorHAnsi" w:hAnsiTheme="minorHAnsi" w:cstheme="minorHAnsi"/>
        </w:rPr>
        <w:t xml:space="preserve"> and processes</w:t>
      </w:r>
      <w:r w:rsidR="00E77E34" w:rsidRPr="00913EAB">
        <w:rPr>
          <w:rFonts w:asciiTheme="minorHAnsi" w:hAnsiTheme="minorHAnsi" w:cstheme="minorHAnsi"/>
        </w:rPr>
        <w:t>.</w:t>
      </w:r>
    </w:p>
    <w:p w14:paraId="342460E7" w14:textId="106AB73E" w:rsidR="00477117" w:rsidRPr="00913EAB" w:rsidRDefault="00477117" w:rsidP="00477117">
      <w:pPr>
        <w:widowControl/>
        <w:numPr>
          <w:ilvl w:val="0"/>
          <w:numId w:val="6"/>
        </w:numPr>
        <w:shd w:val="clear" w:color="auto" w:fill="FFFFFF"/>
        <w:autoSpaceDE/>
        <w:autoSpaceDN/>
        <w:spacing w:before="100" w:beforeAutospacing="1" w:after="100" w:afterAutospacing="1"/>
        <w:rPr>
          <w:rFonts w:asciiTheme="minorHAnsi" w:hAnsiTheme="minorHAnsi" w:cstheme="minorHAnsi"/>
        </w:rPr>
      </w:pPr>
      <w:r w:rsidRPr="00913EAB">
        <w:rPr>
          <w:rFonts w:asciiTheme="minorHAnsi" w:hAnsiTheme="minorHAnsi" w:cstheme="minorHAnsi"/>
        </w:rPr>
        <w:t>Master contract and regulatory requirements and ensure compliance</w:t>
      </w:r>
      <w:r w:rsidR="00664826" w:rsidRPr="00913EAB">
        <w:rPr>
          <w:rFonts w:asciiTheme="minorHAnsi" w:hAnsiTheme="minorHAnsi" w:cstheme="minorHAnsi"/>
        </w:rPr>
        <w:t xml:space="preserve"> on all applications</w:t>
      </w:r>
      <w:r w:rsidR="00E77E34" w:rsidRPr="00913EAB">
        <w:rPr>
          <w:rFonts w:asciiTheme="minorHAnsi" w:hAnsiTheme="minorHAnsi" w:cstheme="minorHAnsi"/>
        </w:rPr>
        <w:t>.</w:t>
      </w:r>
    </w:p>
    <w:p w14:paraId="320FD254" w14:textId="69047540" w:rsidR="00F26AE8" w:rsidRPr="00913EAB" w:rsidRDefault="00F66868" w:rsidP="00F26AE8">
      <w:pPr>
        <w:pStyle w:val="ListParagraph"/>
        <w:numPr>
          <w:ilvl w:val="0"/>
          <w:numId w:val="6"/>
        </w:numPr>
        <w:rPr>
          <w:rFonts w:asciiTheme="minorHAnsi" w:hAnsiTheme="minorHAnsi" w:cstheme="minorHAnsi"/>
        </w:rPr>
      </w:pPr>
      <w:r w:rsidRPr="00913EAB">
        <w:rPr>
          <w:rFonts w:asciiTheme="minorHAnsi" w:hAnsiTheme="minorHAnsi" w:cstheme="minorHAnsi"/>
        </w:rPr>
        <w:t>Once funded, complete internal processes to enable the awards to commence</w:t>
      </w:r>
      <w:r w:rsidR="00E77E34" w:rsidRPr="00913EAB">
        <w:rPr>
          <w:rFonts w:asciiTheme="minorHAnsi" w:hAnsiTheme="minorHAnsi" w:cstheme="minorHAnsi"/>
        </w:rPr>
        <w:t>.</w:t>
      </w:r>
    </w:p>
    <w:p w14:paraId="262E056D" w14:textId="08AB0022" w:rsidR="004B3E8A" w:rsidRPr="00913EAB" w:rsidRDefault="004B3E8A" w:rsidP="004B3E8A">
      <w:pPr>
        <w:widowControl/>
        <w:numPr>
          <w:ilvl w:val="0"/>
          <w:numId w:val="6"/>
        </w:numPr>
        <w:shd w:val="clear" w:color="auto" w:fill="FFFFFF"/>
        <w:autoSpaceDE/>
        <w:autoSpaceDN/>
        <w:spacing w:before="100" w:beforeAutospacing="1" w:after="100" w:afterAutospacing="1"/>
        <w:rPr>
          <w:rFonts w:asciiTheme="minorHAnsi" w:hAnsiTheme="minorHAnsi" w:cstheme="minorHAnsi"/>
        </w:rPr>
      </w:pPr>
      <w:r w:rsidRPr="00913EAB">
        <w:rPr>
          <w:rFonts w:asciiTheme="minorHAnsi" w:hAnsiTheme="minorHAnsi" w:cstheme="minorHAnsi"/>
        </w:rPr>
        <w:t>Liaison for Principal Investigators and Sponsors</w:t>
      </w:r>
      <w:r w:rsidR="00E77E34" w:rsidRPr="00913EAB">
        <w:rPr>
          <w:rFonts w:asciiTheme="minorHAnsi" w:hAnsiTheme="minorHAnsi" w:cstheme="minorHAnsi"/>
        </w:rPr>
        <w:t>.</w:t>
      </w:r>
    </w:p>
    <w:p w14:paraId="6AAFC359" w14:textId="77777777" w:rsidR="00FF6A81" w:rsidRPr="00913EAB" w:rsidRDefault="00FF6A81" w:rsidP="00FF6A81">
      <w:pPr>
        <w:tabs>
          <w:tab w:val="left" w:pos="1830"/>
        </w:tabs>
        <w:jc w:val="both"/>
        <w:rPr>
          <w:rFonts w:asciiTheme="minorHAnsi" w:hAnsiTheme="minorHAnsi" w:cstheme="minorHAnsi"/>
          <w:b/>
          <w:snapToGrid w:val="0"/>
        </w:rPr>
      </w:pPr>
      <w:r w:rsidRPr="00913EAB">
        <w:rPr>
          <w:rFonts w:asciiTheme="minorHAnsi" w:hAnsiTheme="minorHAnsi" w:cstheme="minorHAnsi"/>
          <w:b/>
          <w:snapToGrid w:val="0"/>
        </w:rPr>
        <w:lastRenderedPageBreak/>
        <w:t xml:space="preserve">QUALIFICATIONS  </w:t>
      </w:r>
    </w:p>
    <w:p w14:paraId="73E617F4" w14:textId="77777777" w:rsidR="00FF6A81" w:rsidRPr="00913EAB" w:rsidRDefault="00FF6A81" w:rsidP="00FF6A81">
      <w:pPr>
        <w:tabs>
          <w:tab w:val="left" w:pos="1830"/>
        </w:tabs>
        <w:jc w:val="both"/>
        <w:rPr>
          <w:rFonts w:asciiTheme="minorHAnsi" w:hAnsiTheme="minorHAnsi" w:cstheme="minorHAnsi"/>
          <w:snapToGrid w:val="0"/>
        </w:rPr>
      </w:pPr>
      <w:r w:rsidRPr="00913EAB">
        <w:rPr>
          <w:rFonts w:asciiTheme="minorHAnsi" w:hAnsiTheme="minorHAnsi" w:cstheme="minorHAnsi"/>
          <w:snapToGrid w:val="0"/>
        </w:rPr>
        <w:t>Ability to perform essential job duties with or without reasonable accommodation and without posing a direct threat to safety or health of employee or others.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2B186C37" w14:textId="77777777" w:rsidR="00FF6A81" w:rsidRPr="00913EAB" w:rsidRDefault="00FF6A81" w:rsidP="00D26D20">
      <w:pPr>
        <w:widowControl/>
        <w:shd w:val="clear" w:color="auto" w:fill="FFFFFF"/>
        <w:autoSpaceDE/>
        <w:autoSpaceDN/>
        <w:rPr>
          <w:rFonts w:asciiTheme="minorHAnsi" w:hAnsiTheme="minorHAnsi" w:cstheme="minorHAnsi"/>
        </w:rPr>
      </w:pPr>
    </w:p>
    <w:p w14:paraId="363D5964" w14:textId="0C8D7D9B" w:rsidR="00D26D20" w:rsidRPr="00913EAB" w:rsidRDefault="00D26D20" w:rsidP="00D26D20">
      <w:pPr>
        <w:widowControl/>
        <w:shd w:val="clear" w:color="auto" w:fill="FFFFFF"/>
        <w:autoSpaceDE/>
        <w:autoSpaceDN/>
        <w:rPr>
          <w:rFonts w:asciiTheme="minorHAnsi" w:eastAsia="Times New Roman" w:hAnsiTheme="minorHAnsi" w:cstheme="minorHAnsi"/>
          <w:b/>
          <w:bCs/>
        </w:rPr>
      </w:pPr>
      <w:r w:rsidRPr="00913EAB">
        <w:rPr>
          <w:rFonts w:asciiTheme="minorHAnsi" w:eastAsia="Times New Roman" w:hAnsiTheme="minorHAnsi" w:cstheme="minorHAnsi"/>
          <w:b/>
          <w:bCs/>
        </w:rPr>
        <w:t>KNOWLEDGE, SKILLS, and ABILITIES:</w:t>
      </w:r>
    </w:p>
    <w:p w14:paraId="6A9B167C" w14:textId="103DB328" w:rsidR="00D26D20" w:rsidRPr="00913EAB" w:rsidRDefault="00D26D20" w:rsidP="00D26D20">
      <w:pPr>
        <w:widowControl/>
        <w:numPr>
          <w:ilvl w:val="0"/>
          <w:numId w:val="3"/>
        </w:numPr>
        <w:shd w:val="clear" w:color="auto" w:fill="FFFFFF"/>
        <w:autoSpaceDE/>
        <w:autoSpaceDN/>
        <w:spacing w:before="100" w:beforeAutospacing="1" w:after="100" w:afterAutospacing="1"/>
        <w:rPr>
          <w:rFonts w:asciiTheme="minorHAnsi" w:eastAsia="Times New Roman" w:hAnsiTheme="minorHAnsi" w:cstheme="minorHAnsi"/>
        </w:rPr>
      </w:pPr>
      <w:r w:rsidRPr="00913EAB">
        <w:rPr>
          <w:rFonts w:asciiTheme="minorHAnsi" w:eastAsia="Times New Roman" w:hAnsiTheme="minorHAnsi" w:cstheme="minorHAnsi"/>
        </w:rPr>
        <w:t>Knowledge of grant development, proposals, applications, and administration</w:t>
      </w:r>
      <w:r w:rsidR="007D0DBD" w:rsidRPr="00913EAB">
        <w:rPr>
          <w:rFonts w:asciiTheme="minorHAnsi" w:eastAsia="Times New Roman" w:hAnsiTheme="minorHAnsi" w:cstheme="minorHAnsi"/>
        </w:rPr>
        <w:t>.</w:t>
      </w:r>
    </w:p>
    <w:p w14:paraId="5ABA85FC" w14:textId="233D18DA" w:rsidR="00D26D20" w:rsidRPr="00913EAB" w:rsidRDefault="00D26D20" w:rsidP="00D26D20">
      <w:pPr>
        <w:widowControl/>
        <w:numPr>
          <w:ilvl w:val="0"/>
          <w:numId w:val="3"/>
        </w:numPr>
        <w:shd w:val="clear" w:color="auto" w:fill="FFFFFF"/>
        <w:autoSpaceDE/>
        <w:autoSpaceDN/>
        <w:spacing w:before="100" w:beforeAutospacing="1" w:after="100" w:afterAutospacing="1"/>
        <w:rPr>
          <w:rFonts w:asciiTheme="minorHAnsi" w:eastAsia="Times New Roman" w:hAnsiTheme="minorHAnsi" w:cstheme="minorHAnsi"/>
        </w:rPr>
      </w:pPr>
      <w:r w:rsidRPr="00913EAB">
        <w:rPr>
          <w:rFonts w:asciiTheme="minorHAnsi" w:eastAsia="Times New Roman" w:hAnsiTheme="minorHAnsi" w:cstheme="minorHAnsi"/>
        </w:rPr>
        <w:t>Strong knowledge of best practices in research administration and current regulations in the areas of research administration (OMB A-21, A-110, A-113, or the Uniform Guidance) or interpretation of similar regulations</w:t>
      </w:r>
      <w:r w:rsidR="007D0DBD" w:rsidRPr="00913EAB">
        <w:rPr>
          <w:rFonts w:asciiTheme="minorHAnsi" w:eastAsia="Times New Roman" w:hAnsiTheme="minorHAnsi" w:cstheme="minorHAnsi"/>
        </w:rPr>
        <w:t>.</w:t>
      </w:r>
    </w:p>
    <w:p w14:paraId="6E348DF9" w14:textId="1C3A3453" w:rsidR="00AF4271" w:rsidRPr="00913EAB" w:rsidRDefault="00D26D20" w:rsidP="00D26D20">
      <w:pPr>
        <w:widowControl/>
        <w:numPr>
          <w:ilvl w:val="0"/>
          <w:numId w:val="3"/>
        </w:numPr>
        <w:shd w:val="clear" w:color="auto" w:fill="FFFFFF"/>
        <w:autoSpaceDE/>
        <w:autoSpaceDN/>
        <w:spacing w:before="100" w:beforeAutospacing="1" w:after="100" w:afterAutospacing="1"/>
        <w:rPr>
          <w:rFonts w:asciiTheme="minorHAnsi" w:eastAsia="Times New Roman" w:hAnsiTheme="minorHAnsi" w:cstheme="minorHAnsi"/>
        </w:rPr>
      </w:pPr>
      <w:r w:rsidRPr="00913EAB">
        <w:rPr>
          <w:rFonts w:asciiTheme="minorHAnsi" w:eastAsia="Times New Roman" w:hAnsiTheme="minorHAnsi" w:cstheme="minorHAnsi"/>
        </w:rPr>
        <w:t>Strong project facilitation and management skills</w:t>
      </w:r>
      <w:r w:rsidR="00AF4271" w:rsidRPr="00913EAB">
        <w:rPr>
          <w:rFonts w:asciiTheme="minorHAnsi" w:eastAsia="Times New Roman" w:hAnsiTheme="minorHAnsi" w:cstheme="minorHAnsi"/>
        </w:rPr>
        <w:t>.</w:t>
      </w:r>
    </w:p>
    <w:p w14:paraId="40B306D0" w14:textId="54EBDF57" w:rsidR="00D26D20" w:rsidRPr="00913EAB" w:rsidRDefault="00AF4271" w:rsidP="00D26D20">
      <w:pPr>
        <w:widowControl/>
        <w:numPr>
          <w:ilvl w:val="0"/>
          <w:numId w:val="3"/>
        </w:numPr>
        <w:shd w:val="clear" w:color="auto" w:fill="FFFFFF"/>
        <w:autoSpaceDE/>
        <w:autoSpaceDN/>
        <w:spacing w:before="100" w:beforeAutospacing="1" w:after="100" w:afterAutospacing="1"/>
        <w:rPr>
          <w:rFonts w:asciiTheme="minorHAnsi" w:eastAsia="Times New Roman" w:hAnsiTheme="minorHAnsi" w:cstheme="minorHAnsi"/>
        </w:rPr>
      </w:pPr>
      <w:r w:rsidRPr="00913EAB">
        <w:rPr>
          <w:rFonts w:asciiTheme="minorHAnsi" w:eastAsia="Times New Roman" w:hAnsiTheme="minorHAnsi" w:cstheme="minorHAnsi"/>
        </w:rPr>
        <w:t>Experience with project management platforms</w:t>
      </w:r>
      <w:r w:rsidR="00E77E34" w:rsidRPr="00913EAB">
        <w:rPr>
          <w:rFonts w:asciiTheme="minorHAnsi" w:eastAsia="Times New Roman" w:hAnsiTheme="minorHAnsi" w:cstheme="minorHAnsi"/>
        </w:rPr>
        <w:t>.</w:t>
      </w:r>
    </w:p>
    <w:p w14:paraId="2F19337A" w14:textId="127AE8B2" w:rsidR="00D26D20" w:rsidRPr="00913EAB" w:rsidRDefault="00D26D20" w:rsidP="00D26D20">
      <w:pPr>
        <w:widowControl/>
        <w:numPr>
          <w:ilvl w:val="0"/>
          <w:numId w:val="3"/>
        </w:numPr>
        <w:shd w:val="clear" w:color="auto" w:fill="FFFFFF"/>
        <w:autoSpaceDE/>
        <w:autoSpaceDN/>
        <w:spacing w:before="100" w:beforeAutospacing="1" w:after="100" w:afterAutospacing="1"/>
        <w:rPr>
          <w:rFonts w:asciiTheme="minorHAnsi" w:eastAsia="Times New Roman" w:hAnsiTheme="minorHAnsi" w:cstheme="minorHAnsi"/>
        </w:rPr>
      </w:pPr>
      <w:r w:rsidRPr="00913EAB">
        <w:rPr>
          <w:rFonts w:asciiTheme="minorHAnsi" w:eastAsia="Times New Roman" w:hAnsiTheme="minorHAnsi" w:cstheme="minorHAnsi"/>
        </w:rPr>
        <w:t xml:space="preserve">Excellent written and oral communication skills with proven ability to generate </w:t>
      </w:r>
      <w:r w:rsidR="007D0DBD" w:rsidRPr="00913EAB">
        <w:rPr>
          <w:rFonts w:asciiTheme="minorHAnsi" w:eastAsia="Times New Roman" w:hAnsiTheme="minorHAnsi" w:cstheme="minorHAnsi"/>
        </w:rPr>
        <w:t>high-quality</w:t>
      </w:r>
      <w:r w:rsidRPr="00913EAB">
        <w:rPr>
          <w:rFonts w:asciiTheme="minorHAnsi" w:eastAsia="Times New Roman" w:hAnsiTheme="minorHAnsi" w:cstheme="minorHAnsi"/>
        </w:rPr>
        <w:t xml:space="preserve"> written communications and reports</w:t>
      </w:r>
      <w:r w:rsidR="007D0DBD" w:rsidRPr="00913EAB">
        <w:rPr>
          <w:rFonts w:asciiTheme="minorHAnsi" w:eastAsia="Times New Roman" w:hAnsiTheme="minorHAnsi" w:cstheme="minorHAnsi"/>
        </w:rPr>
        <w:t>.</w:t>
      </w:r>
    </w:p>
    <w:p w14:paraId="74D8A7F5" w14:textId="573A9D5C" w:rsidR="00D26D20" w:rsidRPr="00913EAB" w:rsidRDefault="00D26D20" w:rsidP="00D26D20">
      <w:pPr>
        <w:widowControl/>
        <w:numPr>
          <w:ilvl w:val="0"/>
          <w:numId w:val="3"/>
        </w:numPr>
        <w:shd w:val="clear" w:color="auto" w:fill="FFFFFF"/>
        <w:autoSpaceDE/>
        <w:autoSpaceDN/>
        <w:spacing w:before="100" w:beforeAutospacing="1" w:after="100" w:afterAutospacing="1"/>
        <w:rPr>
          <w:rFonts w:asciiTheme="minorHAnsi" w:eastAsia="Times New Roman" w:hAnsiTheme="minorHAnsi" w:cstheme="minorHAnsi"/>
        </w:rPr>
      </w:pPr>
      <w:r w:rsidRPr="00913EAB">
        <w:rPr>
          <w:rFonts w:asciiTheme="minorHAnsi" w:eastAsia="Times New Roman" w:hAnsiTheme="minorHAnsi" w:cstheme="minorHAnsi"/>
        </w:rPr>
        <w:t>Ability to establish and maintain effective collaborations with the diverse campus community and representatives from foundations and federal agencies</w:t>
      </w:r>
      <w:r w:rsidR="007D0DBD" w:rsidRPr="00913EAB">
        <w:rPr>
          <w:rFonts w:asciiTheme="minorHAnsi" w:eastAsia="Times New Roman" w:hAnsiTheme="minorHAnsi" w:cstheme="minorHAnsi"/>
        </w:rPr>
        <w:t>.</w:t>
      </w:r>
    </w:p>
    <w:p w14:paraId="36B05DA3" w14:textId="0C866EC2" w:rsidR="00D26D20" w:rsidRPr="00913EAB" w:rsidRDefault="00D26D20" w:rsidP="00D26D20">
      <w:pPr>
        <w:widowControl/>
        <w:numPr>
          <w:ilvl w:val="0"/>
          <w:numId w:val="3"/>
        </w:numPr>
        <w:shd w:val="clear" w:color="auto" w:fill="FFFFFF"/>
        <w:autoSpaceDE/>
        <w:autoSpaceDN/>
        <w:spacing w:before="100" w:beforeAutospacing="1" w:after="100" w:afterAutospacing="1"/>
        <w:rPr>
          <w:rFonts w:asciiTheme="minorHAnsi" w:eastAsia="Times New Roman" w:hAnsiTheme="minorHAnsi" w:cstheme="minorHAnsi"/>
        </w:rPr>
      </w:pPr>
      <w:r w:rsidRPr="00913EAB">
        <w:rPr>
          <w:rFonts w:asciiTheme="minorHAnsi" w:eastAsia="Times New Roman" w:hAnsiTheme="minorHAnsi" w:cstheme="minorHAnsi"/>
        </w:rPr>
        <w:t>Knowledge of concepts related to sponsor-specific policies, intellectual property policy, conflict of interest requirements, publication rights, application of indirect cost rates</w:t>
      </w:r>
      <w:r w:rsidR="00E77E34" w:rsidRPr="00913EAB">
        <w:rPr>
          <w:rFonts w:asciiTheme="minorHAnsi" w:eastAsia="Times New Roman" w:hAnsiTheme="minorHAnsi" w:cstheme="minorHAnsi"/>
        </w:rPr>
        <w:t>,</w:t>
      </w:r>
      <w:r w:rsidRPr="00913EAB">
        <w:rPr>
          <w:rFonts w:asciiTheme="minorHAnsi" w:eastAsia="Times New Roman" w:hAnsiTheme="minorHAnsi" w:cstheme="minorHAnsi"/>
        </w:rPr>
        <w:t xml:space="preserve"> and other complex concepts in research administration</w:t>
      </w:r>
      <w:r w:rsidR="007D0DBD" w:rsidRPr="00913EAB">
        <w:rPr>
          <w:rFonts w:asciiTheme="minorHAnsi" w:eastAsia="Times New Roman" w:hAnsiTheme="minorHAnsi" w:cstheme="minorHAnsi"/>
        </w:rPr>
        <w:t>.</w:t>
      </w:r>
    </w:p>
    <w:p w14:paraId="270504F7" w14:textId="727EDA34" w:rsidR="00D26D20" w:rsidRPr="00913EAB" w:rsidRDefault="00D26D20" w:rsidP="003032D5">
      <w:pPr>
        <w:widowControl/>
        <w:numPr>
          <w:ilvl w:val="0"/>
          <w:numId w:val="3"/>
        </w:numPr>
        <w:shd w:val="clear" w:color="auto" w:fill="FFFFFF"/>
        <w:autoSpaceDE/>
        <w:autoSpaceDN/>
        <w:spacing w:before="100" w:beforeAutospacing="1" w:after="100" w:afterAutospacing="1"/>
        <w:rPr>
          <w:rFonts w:asciiTheme="minorHAnsi" w:eastAsia="Times New Roman" w:hAnsiTheme="minorHAnsi" w:cstheme="minorHAnsi"/>
        </w:rPr>
      </w:pPr>
      <w:r w:rsidRPr="00913EAB">
        <w:rPr>
          <w:rFonts w:asciiTheme="minorHAnsi" w:eastAsia="Times New Roman" w:hAnsiTheme="minorHAnsi" w:cstheme="minorHAnsi"/>
        </w:rPr>
        <w:t xml:space="preserve">Ability to manage detail and to organize and prioritize workload during high-pressure, </w:t>
      </w:r>
      <w:r w:rsidR="00E77E34" w:rsidRPr="00913EAB">
        <w:rPr>
          <w:rFonts w:asciiTheme="minorHAnsi" w:eastAsia="Times New Roman" w:hAnsiTheme="minorHAnsi" w:cstheme="minorHAnsi"/>
        </w:rPr>
        <w:t>high-volume</w:t>
      </w:r>
      <w:r w:rsidRPr="00913EAB">
        <w:rPr>
          <w:rFonts w:asciiTheme="minorHAnsi" w:eastAsia="Times New Roman" w:hAnsiTheme="minorHAnsi" w:cstheme="minorHAnsi"/>
        </w:rPr>
        <w:t xml:space="preserve"> workload periods</w:t>
      </w:r>
      <w:r w:rsidR="007D0DBD" w:rsidRPr="00913EAB">
        <w:rPr>
          <w:rFonts w:asciiTheme="minorHAnsi" w:eastAsia="Times New Roman" w:hAnsiTheme="minorHAnsi" w:cstheme="minorHAnsi"/>
        </w:rPr>
        <w:t>.</w:t>
      </w:r>
    </w:p>
    <w:p w14:paraId="069C4DE7" w14:textId="4939D166" w:rsidR="00D26D20" w:rsidRPr="00913EAB" w:rsidRDefault="00D26D20" w:rsidP="00D26D20">
      <w:pPr>
        <w:widowControl/>
        <w:numPr>
          <w:ilvl w:val="0"/>
          <w:numId w:val="3"/>
        </w:numPr>
        <w:shd w:val="clear" w:color="auto" w:fill="FFFFFF"/>
        <w:autoSpaceDE/>
        <w:autoSpaceDN/>
        <w:spacing w:before="100" w:beforeAutospacing="1" w:after="100" w:afterAutospacing="1"/>
        <w:rPr>
          <w:rFonts w:asciiTheme="minorHAnsi" w:eastAsia="Times New Roman" w:hAnsiTheme="minorHAnsi" w:cstheme="minorHAnsi"/>
        </w:rPr>
      </w:pPr>
      <w:r w:rsidRPr="00913EAB">
        <w:rPr>
          <w:rFonts w:asciiTheme="minorHAnsi" w:eastAsia="Times New Roman" w:hAnsiTheme="minorHAnsi" w:cstheme="minorHAnsi"/>
        </w:rPr>
        <w:t>Ability to exercise sound judgment, discretion</w:t>
      </w:r>
      <w:r w:rsidR="00E77E34" w:rsidRPr="00913EAB">
        <w:rPr>
          <w:rFonts w:asciiTheme="minorHAnsi" w:eastAsia="Times New Roman" w:hAnsiTheme="minorHAnsi" w:cstheme="minorHAnsi"/>
        </w:rPr>
        <w:t>,</w:t>
      </w:r>
      <w:r w:rsidRPr="00913EAB">
        <w:rPr>
          <w:rFonts w:asciiTheme="minorHAnsi" w:eastAsia="Times New Roman" w:hAnsiTheme="minorHAnsi" w:cstheme="minorHAnsi"/>
        </w:rPr>
        <w:t xml:space="preserve"> and tact</w:t>
      </w:r>
      <w:r w:rsidR="007D0DBD" w:rsidRPr="00913EAB">
        <w:rPr>
          <w:rFonts w:asciiTheme="minorHAnsi" w:eastAsia="Times New Roman" w:hAnsiTheme="minorHAnsi" w:cstheme="minorHAnsi"/>
        </w:rPr>
        <w:t>.</w:t>
      </w:r>
    </w:p>
    <w:p w14:paraId="093D1DDE" w14:textId="42B14A9E" w:rsidR="00D26D20" w:rsidRPr="00913EAB" w:rsidRDefault="00D26D20" w:rsidP="00D26D20">
      <w:pPr>
        <w:widowControl/>
        <w:numPr>
          <w:ilvl w:val="0"/>
          <w:numId w:val="3"/>
        </w:numPr>
        <w:shd w:val="clear" w:color="auto" w:fill="FFFFFF"/>
        <w:autoSpaceDE/>
        <w:autoSpaceDN/>
        <w:spacing w:before="100" w:beforeAutospacing="1" w:after="100" w:afterAutospacing="1"/>
        <w:rPr>
          <w:rFonts w:asciiTheme="minorHAnsi" w:eastAsia="Times New Roman" w:hAnsiTheme="minorHAnsi" w:cstheme="minorHAnsi"/>
        </w:rPr>
      </w:pPr>
      <w:r w:rsidRPr="00913EAB">
        <w:rPr>
          <w:rFonts w:asciiTheme="minorHAnsi" w:eastAsia="Times New Roman" w:hAnsiTheme="minorHAnsi" w:cstheme="minorHAnsi"/>
        </w:rPr>
        <w:t>Ability to work effectively and collegially with little supervision and as a member of a team</w:t>
      </w:r>
      <w:r w:rsidR="007D0DBD" w:rsidRPr="00913EAB">
        <w:rPr>
          <w:rFonts w:asciiTheme="minorHAnsi" w:eastAsia="Times New Roman" w:hAnsiTheme="minorHAnsi" w:cstheme="minorHAnsi"/>
        </w:rPr>
        <w:t>.</w:t>
      </w:r>
    </w:p>
    <w:p w14:paraId="08AF8985" w14:textId="03C293C6" w:rsidR="00D26D20" w:rsidRPr="00913EAB" w:rsidRDefault="00D26D20" w:rsidP="00D26D20">
      <w:pPr>
        <w:widowControl/>
        <w:numPr>
          <w:ilvl w:val="0"/>
          <w:numId w:val="3"/>
        </w:numPr>
        <w:shd w:val="clear" w:color="auto" w:fill="FFFFFF"/>
        <w:autoSpaceDE/>
        <w:autoSpaceDN/>
        <w:spacing w:before="100" w:beforeAutospacing="1" w:after="100" w:afterAutospacing="1"/>
        <w:rPr>
          <w:rFonts w:asciiTheme="minorHAnsi" w:eastAsia="Times New Roman" w:hAnsiTheme="minorHAnsi" w:cstheme="minorHAnsi"/>
        </w:rPr>
      </w:pPr>
      <w:r w:rsidRPr="00913EAB">
        <w:rPr>
          <w:rFonts w:asciiTheme="minorHAnsi" w:eastAsia="Times New Roman" w:hAnsiTheme="minorHAnsi" w:cstheme="minorHAnsi"/>
        </w:rPr>
        <w:t>Strong computer skills and ability to work with various internal and sponsor electronic systems</w:t>
      </w:r>
      <w:r w:rsidR="007D0DBD" w:rsidRPr="00913EAB">
        <w:rPr>
          <w:rFonts w:asciiTheme="minorHAnsi" w:eastAsia="Times New Roman" w:hAnsiTheme="minorHAnsi" w:cstheme="minorHAnsi"/>
        </w:rPr>
        <w:t>.</w:t>
      </w:r>
    </w:p>
    <w:p w14:paraId="5ECBD731" w14:textId="5C424381" w:rsidR="00086442" w:rsidRPr="00913EAB" w:rsidRDefault="00B515A7" w:rsidP="00086442">
      <w:pPr>
        <w:widowControl/>
        <w:shd w:val="clear" w:color="auto" w:fill="FFFFFF"/>
        <w:autoSpaceDE/>
        <w:autoSpaceDN/>
        <w:spacing w:before="100" w:beforeAutospacing="1" w:after="100" w:afterAutospacing="1"/>
        <w:rPr>
          <w:rFonts w:asciiTheme="minorHAnsi" w:eastAsia="Times New Roman" w:hAnsiTheme="minorHAnsi" w:cstheme="minorHAnsi"/>
          <w:b/>
          <w:bCs/>
        </w:rPr>
      </w:pPr>
      <w:r w:rsidRPr="00913EAB">
        <w:rPr>
          <w:rFonts w:asciiTheme="minorHAnsi" w:eastAsia="Times New Roman" w:hAnsiTheme="minorHAnsi" w:cstheme="minorHAnsi"/>
          <w:b/>
          <w:bCs/>
        </w:rPr>
        <w:t>Preferred</w:t>
      </w:r>
      <w:r w:rsidR="00D0753B" w:rsidRPr="00913EAB">
        <w:rPr>
          <w:rFonts w:asciiTheme="minorHAnsi" w:eastAsia="Times New Roman" w:hAnsiTheme="minorHAnsi" w:cstheme="minorHAnsi"/>
          <w:b/>
          <w:bCs/>
        </w:rPr>
        <w:t xml:space="preserve"> Qualifications</w:t>
      </w:r>
    </w:p>
    <w:p w14:paraId="18E9E933" w14:textId="1EE3E265" w:rsidR="00B51DED" w:rsidRPr="00913EAB" w:rsidRDefault="00D0753B" w:rsidP="00E05731">
      <w:pPr>
        <w:pStyle w:val="ListParagraph"/>
        <w:widowControl/>
        <w:numPr>
          <w:ilvl w:val="0"/>
          <w:numId w:val="10"/>
        </w:numPr>
        <w:shd w:val="clear" w:color="auto" w:fill="FFFFFF"/>
        <w:autoSpaceDE/>
        <w:autoSpaceDN/>
        <w:spacing w:before="100" w:beforeAutospacing="1" w:after="100" w:afterAutospacing="1"/>
        <w:rPr>
          <w:rFonts w:asciiTheme="minorHAnsi" w:hAnsiTheme="minorHAnsi" w:cstheme="minorHAnsi"/>
          <w:shd w:val="clear" w:color="auto" w:fill="FFFFFF"/>
        </w:rPr>
      </w:pPr>
      <w:r w:rsidRPr="00913EAB">
        <w:rPr>
          <w:rFonts w:asciiTheme="minorHAnsi" w:eastAsia="Times New Roman" w:hAnsiTheme="minorHAnsi" w:cstheme="minorHAnsi"/>
          <w:b/>
          <w:bCs/>
        </w:rPr>
        <w:t xml:space="preserve">Bachelor’s </w:t>
      </w:r>
      <w:r w:rsidR="00086442" w:rsidRPr="00913EAB">
        <w:rPr>
          <w:rFonts w:asciiTheme="minorHAnsi" w:eastAsia="Times New Roman" w:hAnsiTheme="minorHAnsi" w:cstheme="minorHAnsi"/>
          <w:b/>
          <w:bCs/>
        </w:rPr>
        <w:t>d</w:t>
      </w:r>
      <w:r w:rsidRPr="00913EAB">
        <w:rPr>
          <w:rFonts w:asciiTheme="minorHAnsi" w:eastAsia="Times New Roman" w:hAnsiTheme="minorHAnsi" w:cstheme="minorHAnsi"/>
          <w:b/>
          <w:bCs/>
        </w:rPr>
        <w:t>egree</w:t>
      </w:r>
      <w:r w:rsidR="00086442" w:rsidRPr="00913EAB">
        <w:rPr>
          <w:rFonts w:asciiTheme="minorHAnsi" w:eastAsia="Times New Roman" w:hAnsiTheme="minorHAnsi" w:cstheme="minorHAnsi"/>
          <w:b/>
          <w:bCs/>
        </w:rPr>
        <w:t xml:space="preserve"> in a relevant field</w:t>
      </w:r>
      <w:r w:rsidR="00086442" w:rsidRPr="00913EAB">
        <w:rPr>
          <w:rFonts w:asciiTheme="minorHAnsi" w:hAnsiTheme="minorHAnsi" w:cstheme="minorHAnsi"/>
          <w:shd w:val="clear" w:color="auto" w:fill="FFFFFF"/>
        </w:rPr>
        <w:t> (e.g., Business Administration, Public Administration, Science, etc.)</w:t>
      </w:r>
      <w:r w:rsidR="00B51DED" w:rsidRPr="00913EAB">
        <w:rPr>
          <w:rFonts w:asciiTheme="minorHAnsi" w:hAnsiTheme="minorHAnsi" w:cstheme="minorHAnsi"/>
          <w:shd w:val="clear" w:color="auto" w:fill="FFFFFF"/>
        </w:rPr>
        <w:t xml:space="preserve"> with a minimum of 1 year of grant/contract administration experience. </w:t>
      </w:r>
    </w:p>
    <w:p w14:paraId="6103B3DA" w14:textId="22BE2CD3" w:rsidR="00086442" w:rsidRPr="00913EAB" w:rsidRDefault="00B51DED" w:rsidP="00B51DED">
      <w:pPr>
        <w:pStyle w:val="ListParagraph"/>
        <w:widowControl/>
        <w:numPr>
          <w:ilvl w:val="0"/>
          <w:numId w:val="10"/>
        </w:numPr>
        <w:shd w:val="clear" w:color="auto" w:fill="FFFFFF"/>
        <w:autoSpaceDE/>
        <w:autoSpaceDN/>
        <w:spacing w:before="100" w:beforeAutospacing="1" w:after="100" w:afterAutospacing="1"/>
        <w:rPr>
          <w:rFonts w:asciiTheme="minorHAnsi" w:hAnsiTheme="minorHAnsi" w:cstheme="minorHAnsi"/>
          <w:shd w:val="clear" w:color="auto" w:fill="FFFFFF"/>
        </w:rPr>
      </w:pPr>
      <w:r w:rsidRPr="00913EAB">
        <w:rPr>
          <w:rFonts w:asciiTheme="minorHAnsi" w:hAnsiTheme="minorHAnsi" w:cstheme="minorHAnsi"/>
          <w:b/>
          <w:bCs/>
          <w:i/>
          <w:iCs/>
          <w:shd w:val="clear" w:color="auto" w:fill="FFFFFF"/>
        </w:rPr>
        <w:t>OR</w:t>
      </w:r>
      <w:r w:rsidRPr="00913EAB">
        <w:rPr>
          <w:rFonts w:asciiTheme="minorHAnsi" w:hAnsiTheme="minorHAnsi" w:cstheme="minorHAnsi"/>
          <w:shd w:val="clear" w:color="auto" w:fill="FFFFFF"/>
        </w:rPr>
        <w:t xml:space="preserve"> </w:t>
      </w:r>
      <w:r w:rsidR="00086442" w:rsidRPr="00913EAB">
        <w:rPr>
          <w:rFonts w:asciiTheme="minorHAnsi" w:eastAsia="Times New Roman" w:hAnsiTheme="minorHAnsi" w:cstheme="minorHAnsi"/>
        </w:rPr>
        <w:t xml:space="preserve">3-5 years of experience </w:t>
      </w:r>
      <w:r w:rsidR="00086442" w:rsidRPr="00913EAB">
        <w:rPr>
          <w:rFonts w:asciiTheme="minorHAnsi" w:hAnsiTheme="minorHAnsi" w:cstheme="minorHAnsi"/>
          <w:shd w:val="clear" w:color="auto" w:fill="FFFFFF"/>
        </w:rPr>
        <w:t>working in a pre-award sponsored programs environment, preferably in research</w:t>
      </w:r>
      <w:r w:rsidR="007C6B51" w:rsidRPr="00913EAB">
        <w:rPr>
          <w:rFonts w:asciiTheme="minorHAnsi" w:hAnsiTheme="minorHAnsi" w:cstheme="minorHAnsi"/>
          <w:shd w:val="clear" w:color="auto" w:fill="FFFFFF"/>
        </w:rPr>
        <w:t>.</w:t>
      </w:r>
    </w:p>
    <w:p w14:paraId="1FB11F65" w14:textId="69F27378" w:rsidR="00086442" w:rsidRPr="00913EAB" w:rsidRDefault="00086442" w:rsidP="00086442">
      <w:pPr>
        <w:pStyle w:val="ListParagraph"/>
        <w:widowControl/>
        <w:numPr>
          <w:ilvl w:val="0"/>
          <w:numId w:val="10"/>
        </w:numPr>
        <w:shd w:val="clear" w:color="auto" w:fill="FFFFFF"/>
        <w:autoSpaceDE/>
        <w:autoSpaceDN/>
        <w:spacing w:before="100" w:beforeAutospacing="1" w:after="100" w:afterAutospacing="1"/>
        <w:rPr>
          <w:rFonts w:asciiTheme="minorHAnsi" w:eastAsia="Times New Roman" w:hAnsiTheme="minorHAnsi" w:cstheme="minorHAnsi"/>
        </w:rPr>
      </w:pPr>
      <w:r w:rsidRPr="00913EAB">
        <w:rPr>
          <w:rFonts w:asciiTheme="minorHAnsi" w:hAnsiTheme="minorHAnsi" w:cstheme="minorHAnsi"/>
          <w:shd w:val="clear" w:color="auto" w:fill="FFFFFF"/>
        </w:rPr>
        <w:t>Experience dealing with federal and state agencies and knowledge of their funding guidelines.</w:t>
      </w:r>
    </w:p>
    <w:p w14:paraId="01EFDFD4" w14:textId="77777777" w:rsidR="00FF6A81" w:rsidRPr="00913EAB" w:rsidRDefault="00FF6A81" w:rsidP="00FF6A81">
      <w:pPr>
        <w:tabs>
          <w:tab w:val="left" w:pos="1830"/>
        </w:tabs>
        <w:jc w:val="both"/>
        <w:rPr>
          <w:rFonts w:asciiTheme="minorHAnsi" w:hAnsiTheme="minorHAnsi" w:cstheme="minorHAnsi"/>
          <w:b/>
          <w:snapToGrid w:val="0"/>
        </w:rPr>
      </w:pPr>
      <w:r w:rsidRPr="00913EAB">
        <w:rPr>
          <w:rFonts w:asciiTheme="minorHAnsi" w:hAnsiTheme="minorHAnsi" w:cstheme="minorHAnsi"/>
          <w:b/>
          <w:snapToGrid w:val="0"/>
        </w:rPr>
        <w:t>PHYSICAL DEMANDS &amp; WORK ENVIRONMENT</w:t>
      </w:r>
    </w:p>
    <w:p w14:paraId="6A6A7B7D" w14:textId="2770F39E" w:rsidR="00FF6A81" w:rsidRPr="00913EAB" w:rsidRDefault="00FF6A81" w:rsidP="00FF6A81">
      <w:pPr>
        <w:tabs>
          <w:tab w:val="left" w:pos="1830"/>
        </w:tabs>
        <w:adjustRightInd w:val="0"/>
        <w:rPr>
          <w:rFonts w:asciiTheme="minorHAnsi" w:hAnsiTheme="minorHAnsi" w:cstheme="minorHAnsi"/>
        </w:rPr>
      </w:pPr>
      <w:r w:rsidRPr="00913EAB">
        <w:rPr>
          <w:rFonts w:asciiTheme="minorHAnsi" w:hAnsiTheme="minorHAnsi" w:cstheme="minorHAnsi"/>
        </w:rPr>
        <w:t>The physical demands described here are representative of those that must be met by an employee to successfully perform the essential functions of this job. Reasonable accommodations may be made to enable individuals with disabilities to perform essential functions.</w:t>
      </w:r>
    </w:p>
    <w:p w14:paraId="12106273" w14:textId="333EAD58" w:rsidR="00FF6A81" w:rsidRPr="00913EAB" w:rsidRDefault="00FF6A81" w:rsidP="00FF6A81">
      <w:pPr>
        <w:tabs>
          <w:tab w:val="left" w:pos="1830"/>
        </w:tabs>
        <w:adjustRightInd w:val="0"/>
        <w:rPr>
          <w:rFonts w:asciiTheme="minorHAnsi" w:hAnsiTheme="minorHAnsi" w:cstheme="minorHAnsi"/>
        </w:rPr>
      </w:pPr>
      <w:r w:rsidRPr="00913EAB">
        <w:rPr>
          <w:rFonts w:asciiTheme="minorHAnsi" w:hAnsiTheme="minorHAnsi" w:cstheme="minorHAnsi"/>
        </w:rPr>
        <w:t>The employee must occasionally lift and/or move up to 10 pounds. While performing the duties of this job, the employee is regularly required to use hands to finger, handle, or feel; reach with hands and arms; and talk or hear. The employee is regularly required to stand, walk</w:t>
      </w:r>
      <w:r w:rsidR="00B51DED" w:rsidRPr="00913EAB">
        <w:rPr>
          <w:rFonts w:asciiTheme="minorHAnsi" w:hAnsiTheme="minorHAnsi" w:cstheme="minorHAnsi"/>
        </w:rPr>
        <w:t>,</w:t>
      </w:r>
      <w:r w:rsidRPr="00913EAB">
        <w:rPr>
          <w:rFonts w:asciiTheme="minorHAnsi" w:hAnsiTheme="minorHAnsi" w:cstheme="minorHAnsi"/>
        </w:rPr>
        <w:t xml:space="preserve"> and sit.</w:t>
      </w:r>
    </w:p>
    <w:p w14:paraId="199D9FCF" w14:textId="77777777" w:rsidR="00FF6A81" w:rsidRPr="00913EAB" w:rsidRDefault="00FF6A81" w:rsidP="00FF6A81">
      <w:pPr>
        <w:tabs>
          <w:tab w:val="left" w:pos="1830"/>
        </w:tabs>
        <w:adjustRightInd w:val="0"/>
        <w:rPr>
          <w:rFonts w:asciiTheme="minorHAnsi" w:hAnsiTheme="minorHAnsi" w:cstheme="minorHAnsi"/>
        </w:rPr>
      </w:pPr>
    </w:p>
    <w:p w14:paraId="4F088D5C" w14:textId="77777777" w:rsidR="00FF6A81" w:rsidRPr="00913EAB" w:rsidRDefault="00FF6A81" w:rsidP="00FF6A81">
      <w:pPr>
        <w:jc w:val="both"/>
        <w:rPr>
          <w:rFonts w:asciiTheme="minorHAnsi" w:hAnsiTheme="minorHAnsi" w:cstheme="minorHAnsi"/>
          <w:snapToGrid w:val="0"/>
        </w:rPr>
      </w:pPr>
      <w:r w:rsidRPr="00913EAB">
        <w:rPr>
          <w:rFonts w:asciiTheme="minorHAnsi" w:hAnsiTheme="minorHAnsi" w:cstheme="minorHAnsi"/>
          <w:snapToGrid w:val="0"/>
        </w:rPr>
        <w:t>The noise level in the work environment is usually moderate.</w:t>
      </w:r>
    </w:p>
    <w:p w14:paraId="4CDA2404" w14:textId="77777777" w:rsidR="00236988" w:rsidRPr="00913EAB" w:rsidRDefault="00236988" w:rsidP="00FF6A81">
      <w:pPr>
        <w:shd w:val="clear" w:color="auto" w:fill="FFFFFF"/>
        <w:spacing w:after="150"/>
        <w:rPr>
          <w:rFonts w:asciiTheme="minorHAnsi" w:hAnsiTheme="minorHAnsi" w:cstheme="minorHAnsi"/>
          <w:snapToGrid w:val="0"/>
        </w:rPr>
      </w:pPr>
    </w:p>
    <w:p w14:paraId="76C8FEE6" w14:textId="742F1233" w:rsidR="00FF6A81" w:rsidRPr="00913EAB" w:rsidRDefault="00FF6A81" w:rsidP="00FF6A81">
      <w:pPr>
        <w:shd w:val="clear" w:color="auto" w:fill="FFFFFF"/>
        <w:spacing w:after="150"/>
        <w:rPr>
          <w:rFonts w:asciiTheme="minorHAnsi" w:hAnsiTheme="minorHAnsi" w:cstheme="minorHAnsi"/>
          <w:color w:val="38404F"/>
        </w:rPr>
      </w:pPr>
      <w:r w:rsidRPr="00913EAB">
        <w:rPr>
          <w:rFonts w:asciiTheme="minorHAnsi" w:hAnsiTheme="minorHAnsi" w:cstheme="minorHAnsi"/>
          <w:b/>
          <w:bCs/>
          <w:color w:val="38404F"/>
        </w:rPr>
        <w:t>LOCATION and ADDITIONAL INFORMATION</w:t>
      </w:r>
    </w:p>
    <w:p w14:paraId="17E7BDD6" w14:textId="3F0A2040" w:rsidR="00FF6A81" w:rsidRPr="00913EAB" w:rsidRDefault="00FF6A81" w:rsidP="00FF6A81">
      <w:pPr>
        <w:widowControl/>
        <w:numPr>
          <w:ilvl w:val="0"/>
          <w:numId w:val="12"/>
        </w:numPr>
        <w:autoSpaceDE/>
        <w:autoSpaceDN/>
        <w:rPr>
          <w:rFonts w:asciiTheme="minorHAnsi" w:hAnsiTheme="minorHAnsi" w:cstheme="minorHAnsi"/>
        </w:rPr>
      </w:pPr>
      <w:r w:rsidRPr="00913EAB">
        <w:rPr>
          <w:rFonts w:asciiTheme="minorHAnsi" w:hAnsiTheme="minorHAnsi" w:cstheme="minorHAnsi"/>
        </w:rPr>
        <w:t xml:space="preserve">Primary job location is located on the VA Portland Health Care System </w:t>
      </w:r>
      <w:r w:rsidR="00811ED0" w:rsidRPr="00913EAB">
        <w:rPr>
          <w:rFonts w:asciiTheme="minorHAnsi" w:hAnsiTheme="minorHAnsi" w:cstheme="minorHAnsi"/>
        </w:rPr>
        <w:t>campus.</w:t>
      </w:r>
    </w:p>
    <w:p w14:paraId="5C25D097" w14:textId="77777777" w:rsidR="00FF6A81" w:rsidRPr="00913EAB" w:rsidRDefault="00FF6A81" w:rsidP="00FF6A81">
      <w:pPr>
        <w:tabs>
          <w:tab w:val="left" w:pos="1830"/>
        </w:tabs>
        <w:adjustRightInd w:val="0"/>
        <w:rPr>
          <w:rFonts w:asciiTheme="minorHAnsi" w:hAnsiTheme="minorHAnsi" w:cstheme="minorHAnsi"/>
        </w:rPr>
      </w:pPr>
    </w:p>
    <w:p w14:paraId="31C01F87" w14:textId="77777777" w:rsidR="00FF6A81" w:rsidRPr="00913EAB" w:rsidRDefault="00FF6A81" w:rsidP="00FF6A81">
      <w:pPr>
        <w:rPr>
          <w:rFonts w:asciiTheme="minorHAnsi" w:eastAsia="Calibri" w:hAnsiTheme="minorHAnsi" w:cstheme="minorHAnsi"/>
          <w:b/>
          <w:bCs/>
        </w:rPr>
      </w:pPr>
      <w:r w:rsidRPr="00913EAB">
        <w:rPr>
          <w:rFonts w:asciiTheme="minorHAnsi" w:hAnsiTheme="minorHAnsi" w:cstheme="minorHAnsi"/>
          <w:b/>
          <w:bCs/>
        </w:rPr>
        <w:t>Portland VA Research Foundation is an equal opportunity and affirmative action employer. All qualified applicants will receive consideration for employment without regard to status as a protected veteran or a qualified individual with a disability, or other protected status such as race, color, sex, sexual orientation, gender identity, religion, national origin, or age.</w:t>
      </w:r>
    </w:p>
    <w:p w14:paraId="32863C62" w14:textId="77777777" w:rsidR="00FF6A81" w:rsidRPr="00913EAB" w:rsidRDefault="00FF6A81" w:rsidP="00FF6A81">
      <w:pPr>
        <w:rPr>
          <w:rFonts w:asciiTheme="minorHAnsi" w:hAnsiTheme="minorHAnsi" w:cstheme="minorHAnsi"/>
          <w:b/>
          <w:bCs/>
        </w:rPr>
      </w:pPr>
    </w:p>
    <w:p w14:paraId="62C75A3C" w14:textId="3ADD0DC1" w:rsidR="00FF6A81" w:rsidRPr="00913EAB" w:rsidRDefault="00FF6A81" w:rsidP="00FF6A81">
      <w:pPr>
        <w:rPr>
          <w:rFonts w:asciiTheme="minorHAnsi" w:hAnsiTheme="minorHAnsi" w:cstheme="minorHAnsi"/>
        </w:rPr>
      </w:pPr>
      <w:r w:rsidRPr="00913EAB">
        <w:rPr>
          <w:rFonts w:asciiTheme="minorHAnsi" w:hAnsiTheme="minorHAnsi" w:cstheme="minorHAnsi"/>
        </w:rPr>
        <w:t xml:space="preserve">Please apply online at </w:t>
      </w:r>
      <w:hyperlink r:id="rId5" w:history="1">
        <w:r w:rsidRPr="00913EAB">
          <w:rPr>
            <w:rStyle w:val="Hyperlink"/>
            <w:rFonts w:asciiTheme="minorHAnsi" w:hAnsiTheme="minorHAnsi" w:cstheme="minorHAnsi"/>
          </w:rPr>
          <w:t>http://www.pvarf.org</w:t>
        </w:r>
      </w:hyperlink>
      <w:r w:rsidRPr="00913EAB">
        <w:rPr>
          <w:rFonts w:asciiTheme="minorHAnsi" w:hAnsiTheme="minorHAnsi" w:cstheme="minorHAnsi"/>
        </w:rPr>
        <w:t xml:space="preserve">  and include a CV and cover letter explaining your interest in the </w:t>
      </w:r>
      <w:r w:rsidR="00811ED0" w:rsidRPr="00913EAB">
        <w:rPr>
          <w:rFonts w:asciiTheme="minorHAnsi" w:hAnsiTheme="minorHAnsi" w:cstheme="minorHAnsi"/>
        </w:rPr>
        <w:t>position.</w:t>
      </w:r>
    </w:p>
    <w:p w14:paraId="62C298B4" w14:textId="77777777" w:rsidR="00320A27" w:rsidRPr="00913EAB" w:rsidRDefault="00320A27" w:rsidP="00D26D20">
      <w:pPr>
        <w:rPr>
          <w:rFonts w:asciiTheme="minorHAnsi" w:hAnsiTheme="minorHAnsi" w:cstheme="minorHAnsi"/>
          <w:b/>
          <w:bCs/>
          <w:color w:val="2D2D2D"/>
          <w:shd w:val="clear" w:color="auto" w:fill="FFFFFF"/>
        </w:rPr>
      </w:pPr>
    </w:p>
    <w:sectPr w:rsidR="00320A27" w:rsidRPr="00913EAB" w:rsidSect="00913EA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0A6"/>
    <w:multiLevelType w:val="hybridMultilevel"/>
    <w:tmpl w:val="BF86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C405A"/>
    <w:multiLevelType w:val="multilevel"/>
    <w:tmpl w:val="208C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0F298E"/>
    <w:multiLevelType w:val="multilevel"/>
    <w:tmpl w:val="D944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766B76"/>
    <w:multiLevelType w:val="multilevel"/>
    <w:tmpl w:val="ADCC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E2B1E"/>
    <w:multiLevelType w:val="hybridMultilevel"/>
    <w:tmpl w:val="B8B0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74055"/>
    <w:multiLevelType w:val="multilevel"/>
    <w:tmpl w:val="6726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0F3D74"/>
    <w:multiLevelType w:val="hybridMultilevel"/>
    <w:tmpl w:val="8A30B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4865EF"/>
    <w:multiLevelType w:val="hybridMultilevel"/>
    <w:tmpl w:val="9F28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50E3D"/>
    <w:multiLevelType w:val="hybridMultilevel"/>
    <w:tmpl w:val="D36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D0F26"/>
    <w:multiLevelType w:val="multilevel"/>
    <w:tmpl w:val="ADCC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08205D"/>
    <w:multiLevelType w:val="hybridMultilevel"/>
    <w:tmpl w:val="B6206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009B0"/>
    <w:multiLevelType w:val="multilevel"/>
    <w:tmpl w:val="A134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2985405">
    <w:abstractNumId w:val="2"/>
  </w:num>
  <w:num w:numId="2" w16cid:durableId="1861049126">
    <w:abstractNumId w:val="1"/>
  </w:num>
  <w:num w:numId="3" w16cid:durableId="211234387">
    <w:abstractNumId w:val="11"/>
  </w:num>
  <w:num w:numId="4" w16cid:durableId="647327142">
    <w:abstractNumId w:val="7"/>
  </w:num>
  <w:num w:numId="5" w16cid:durableId="2137260163">
    <w:abstractNumId w:val="6"/>
  </w:num>
  <w:num w:numId="6" w16cid:durableId="356586495">
    <w:abstractNumId w:val="8"/>
  </w:num>
  <w:num w:numId="7" w16cid:durableId="1391271657">
    <w:abstractNumId w:val="0"/>
  </w:num>
  <w:num w:numId="8" w16cid:durableId="46612204">
    <w:abstractNumId w:val="5"/>
  </w:num>
  <w:num w:numId="9" w16cid:durableId="1133670709">
    <w:abstractNumId w:val="3"/>
  </w:num>
  <w:num w:numId="10" w16cid:durableId="909576955">
    <w:abstractNumId w:val="9"/>
  </w:num>
  <w:num w:numId="11" w16cid:durableId="182942812">
    <w:abstractNumId w:val="10"/>
  </w:num>
  <w:num w:numId="12" w16cid:durableId="1336031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20"/>
    <w:rsid w:val="00022F0F"/>
    <w:rsid w:val="00086442"/>
    <w:rsid w:val="001E4CAB"/>
    <w:rsid w:val="00203318"/>
    <w:rsid w:val="00236988"/>
    <w:rsid w:val="003032D5"/>
    <w:rsid w:val="0031584F"/>
    <w:rsid w:val="00320A27"/>
    <w:rsid w:val="003246EC"/>
    <w:rsid w:val="003540F0"/>
    <w:rsid w:val="003705EF"/>
    <w:rsid w:val="00397CDF"/>
    <w:rsid w:val="003F0FCE"/>
    <w:rsid w:val="00477117"/>
    <w:rsid w:val="00491C00"/>
    <w:rsid w:val="004B3E8A"/>
    <w:rsid w:val="0050791F"/>
    <w:rsid w:val="00646FEE"/>
    <w:rsid w:val="00664826"/>
    <w:rsid w:val="007C6B51"/>
    <w:rsid w:val="007D0DBD"/>
    <w:rsid w:val="00811ED0"/>
    <w:rsid w:val="00843302"/>
    <w:rsid w:val="0086294A"/>
    <w:rsid w:val="00901D39"/>
    <w:rsid w:val="00913EAB"/>
    <w:rsid w:val="009D2891"/>
    <w:rsid w:val="00AA666A"/>
    <w:rsid w:val="00AF4271"/>
    <w:rsid w:val="00B515A7"/>
    <w:rsid w:val="00B51DED"/>
    <w:rsid w:val="00C15356"/>
    <w:rsid w:val="00C4065E"/>
    <w:rsid w:val="00C50CCC"/>
    <w:rsid w:val="00D0753B"/>
    <w:rsid w:val="00D26D20"/>
    <w:rsid w:val="00DF5BEE"/>
    <w:rsid w:val="00E65092"/>
    <w:rsid w:val="00E77E34"/>
    <w:rsid w:val="00ED7CA5"/>
    <w:rsid w:val="00F07BE2"/>
    <w:rsid w:val="00F26AE8"/>
    <w:rsid w:val="00F66868"/>
    <w:rsid w:val="00F70CB1"/>
    <w:rsid w:val="00FF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67FD"/>
  <w15:docId w15:val="{F3581DE9-3452-483B-A205-A2240E43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988"/>
    <w:rPr>
      <w:rFonts w:ascii="Arial" w:hAnsi="Arial" w:cs="Arial"/>
    </w:rPr>
  </w:style>
  <w:style w:type="paragraph" w:styleId="Heading1">
    <w:name w:val="heading 1"/>
    <w:basedOn w:val="Normal"/>
    <w:link w:val="Heading1Char"/>
    <w:uiPriority w:val="9"/>
    <w:qFormat/>
    <w:rsid w:val="00843302"/>
    <w:pPr>
      <w:spacing w:before="76"/>
      <w:ind w:left="1375" w:right="1052"/>
      <w:jc w:val="center"/>
      <w:outlineLvl w:val="0"/>
    </w:pPr>
    <w:rPr>
      <w:sz w:val="72"/>
      <w:szCs w:val="72"/>
    </w:rPr>
  </w:style>
  <w:style w:type="paragraph" w:styleId="Heading2">
    <w:name w:val="heading 2"/>
    <w:basedOn w:val="Normal"/>
    <w:link w:val="Heading2Char"/>
    <w:uiPriority w:val="9"/>
    <w:unhideWhenUsed/>
    <w:qFormat/>
    <w:rsid w:val="00843302"/>
    <w:pPr>
      <w:spacing w:before="60"/>
      <w:ind w:left="1375" w:right="255"/>
      <w:jc w:val="center"/>
      <w:outlineLvl w:val="1"/>
    </w:pPr>
    <w:rPr>
      <w:sz w:val="56"/>
      <w:szCs w:val="56"/>
    </w:rPr>
  </w:style>
  <w:style w:type="paragraph" w:styleId="Heading3">
    <w:name w:val="heading 3"/>
    <w:basedOn w:val="Normal"/>
    <w:link w:val="Heading3Char"/>
    <w:uiPriority w:val="9"/>
    <w:unhideWhenUsed/>
    <w:qFormat/>
    <w:rsid w:val="00843302"/>
    <w:pPr>
      <w:spacing w:before="321"/>
      <w:ind w:left="1375" w:right="1058"/>
      <w:jc w:val="center"/>
      <w:outlineLvl w:val="2"/>
    </w:pPr>
    <w:rPr>
      <w:sz w:val="48"/>
      <w:szCs w:val="48"/>
    </w:rPr>
  </w:style>
  <w:style w:type="paragraph" w:styleId="Heading4">
    <w:name w:val="heading 4"/>
    <w:basedOn w:val="Normal"/>
    <w:link w:val="Heading4Char"/>
    <w:uiPriority w:val="9"/>
    <w:unhideWhenUsed/>
    <w:qFormat/>
    <w:rsid w:val="00843302"/>
    <w:pPr>
      <w:spacing w:before="1"/>
      <w:ind w:left="1440"/>
      <w:outlineLvl w:val="3"/>
    </w:pPr>
    <w:rPr>
      <w:sz w:val="40"/>
      <w:szCs w:val="40"/>
    </w:rPr>
  </w:style>
  <w:style w:type="paragraph" w:styleId="Heading5">
    <w:name w:val="heading 5"/>
    <w:basedOn w:val="Normal"/>
    <w:link w:val="Heading5Char"/>
    <w:uiPriority w:val="9"/>
    <w:unhideWhenUsed/>
    <w:qFormat/>
    <w:rsid w:val="00843302"/>
    <w:pPr>
      <w:ind w:left="103"/>
      <w:outlineLvl w:val="4"/>
    </w:pPr>
    <w:rPr>
      <w:b/>
      <w:bCs/>
      <w:sz w:val="37"/>
      <w:szCs w:val="37"/>
      <w:u w:val="single" w:color="000000"/>
    </w:rPr>
  </w:style>
  <w:style w:type="paragraph" w:styleId="Heading6">
    <w:name w:val="heading 6"/>
    <w:basedOn w:val="Normal"/>
    <w:link w:val="Heading6Char"/>
    <w:uiPriority w:val="9"/>
    <w:unhideWhenUsed/>
    <w:qFormat/>
    <w:rsid w:val="00843302"/>
    <w:pPr>
      <w:spacing w:before="8"/>
      <w:jc w:val="right"/>
      <w:outlineLvl w:val="5"/>
    </w:pPr>
    <w:rPr>
      <w:b/>
      <w:bCs/>
      <w:sz w:val="36"/>
      <w:szCs w:val="36"/>
    </w:rPr>
  </w:style>
  <w:style w:type="paragraph" w:styleId="Heading7">
    <w:name w:val="heading 7"/>
    <w:basedOn w:val="Normal"/>
    <w:link w:val="Heading7Char"/>
    <w:uiPriority w:val="1"/>
    <w:qFormat/>
    <w:rsid w:val="00843302"/>
    <w:pPr>
      <w:ind w:left="104"/>
      <w:outlineLvl w:val="6"/>
    </w:pPr>
    <w:rPr>
      <w:rFonts w:ascii="Cambria" w:eastAsia="Cambria" w:hAnsi="Cambria" w:cs="Cambria"/>
      <w:b/>
      <w:bCs/>
      <w:sz w:val="32"/>
      <w:szCs w:val="32"/>
      <w:u w:val="single" w:color="000000"/>
    </w:rPr>
  </w:style>
  <w:style w:type="paragraph" w:styleId="Heading8">
    <w:name w:val="heading 8"/>
    <w:basedOn w:val="Normal"/>
    <w:link w:val="Heading8Char"/>
    <w:uiPriority w:val="1"/>
    <w:qFormat/>
    <w:rsid w:val="00843302"/>
    <w:pPr>
      <w:spacing w:before="44"/>
      <w:ind w:left="1375"/>
      <w:jc w:val="center"/>
      <w:outlineLvl w:val="7"/>
    </w:pPr>
    <w:rPr>
      <w:rFonts w:ascii="Times New Roman" w:eastAsia="Times New Roman" w:hAnsi="Times New Roman" w:cs="Times New Roman"/>
      <w:b/>
      <w:bCs/>
      <w:sz w:val="28"/>
      <w:szCs w:val="28"/>
    </w:rPr>
  </w:style>
  <w:style w:type="paragraph" w:styleId="Heading9">
    <w:name w:val="heading 9"/>
    <w:basedOn w:val="Normal"/>
    <w:link w:val="Heading9Char"/>
    <w:uiPriority w:val="1"/>
    <w:qFormat/>
    <w:rsid w:val="00843302"/>
    <w:pPr>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43302"/>
  </w:style>
  <w:style w:type="character" w:customStyle="1" w:styleId="Heading1Char">
    <w:name w:val="Heading 1 Char"/>
    <w:basedOn w:val="DefaultParagraphFont"/>
    <w:link w:val="Heading1"/>
    <w:uiPriority w:val="9"/>
    <w:rsid w:val="00843302"/>
    <w:rPr>
      <w:rFonts w:ascii="Arial" w:eastAsia="Arial" w:hAnsi="Arial" w:cs="Arial"/>
      <w:sz w:val="72"/>
      <w:szCs w:val="72"/>
    </w:rPr>
  </w:style>
  <w:style w:type="character" w:customStyle="1" w:styleId="Heading2Char">
    <w:name w:val="Heading 2 Char"/>
    <w:basedOn w:val="DefaultParagraphFont"/>
    <w:link w:val="Heading2"/>
    <w:uiPriority w:val="9"/>
    <w:rsid w:val="00843302"/>
    <w:rPr>
      <w:rFonts w:ascii="Arial" w:eastAsia="Arial" w:hAnsi="Arial" w:cs="Arial"/>
      <w:sz w:val="56"/>
      <w:szCs w:val="56"/>
    </w:rPr>
  </w:style>
  <w:style w:type="character" w:customStyle="1" w:styleId="Heading3Char">
    <w:name w:val="Heading 3 Char"/>
    <w:basedOn w:val="DefaultParagraphFont"/>
    <w:link w:val="Heading3"/>
    <w:uiPriority w:val="9"/>
    <w:rsid w:val="00843302"/>
    <w:rPr>
      <w:rFonts w:ascii="Arial" w:eastAsia="Arial" w:hAnsi="Arial" w:cs="Arial"/>
      <w:sz w:val="48"/>
      <w:szCs w:val="48"/>
    </w:rPr>
  </w:style>
  <w:style w:type="character" w:customStyle="1" w:styleId="Heading4Char">
    <w:name w:val="Heading 4 Char"/>
    <w:basedOn w:val="DefaultParagraphFont"/>
    <w:link w:val="Heading4"/>
    <w:uiPriority w:val="9"/>
    <w:rsid w:val="00843302"/>
    <w:rPr>
      <w:rFonts w:ascii="Arial" w:eastAsia="Arial" w:hAnsi="Arial" w:cs="Arial"/>
      <w:sz w:val="40"/>
      <w:szCs w:val="40"/>
    </w:rPr>
  </w:style>
  <w:style w:type="character" w:customStyle="1" w:styleId="Heading5Char">
    <w:name w:val="Heading 5 Char"/>
    <w:basedOn w:val="DefaultParagraphFont"/>
    <w:link w:val="Heading5"/>
    <w:uiPriority w:val="9"/>
    <w:rsid w:val="00843302"/>
    <w:rPr>
      <w:rFonts w:ascii="Arial" w:eastAsia="Arial" w:hAnsi="Arial" w:cs="Arial"/>
      <w:b/>
      <w:bCs/>
      <w:sz w:val="37"/>
      <w:szCs w:val="37"/>
      <w:u w:val="single" w:color="000000"/>
    </w:rPr>
  </w:style>
  <w:style w:type="character" w:customStyle="1" w:styleId="Heading6Char">
    <w:name w:val="Heading 6 Char"/>
    <w:basedOn w:val="DefaultParagraphFont"/>
    <w:link w:val="Heading6"/>
    <w:uiPriority w:val="9"/>
    <w:rsid w:val="00843302"/>
    <w:rPr>
      <w:rFonts w:ascii="Arial" w:eastAsia="Arial" w:hAnsi="Arial" w:cs="Arial"/>
      <w:b/>
      <w:bCs/>
      <w:sz w:val="36"/>
      <w:szCs w:val="36"/>
    </w:rPr>
  </w:style>
  <w:style w:type="character" w:customStyle="1" w:styleId="Heading7Char">
    <w:name w:val="Heading 7 Char"/>
    <w:basedOn w:val="DefaultParagraphFont"/>
    <w:link w:val="Heading7"/>
    <w:uiPriority w:val="1"/>
    <w:rsid w:val="00843302"/>
    <w:rPr>
      <w:rFonts w:ascii="Cambria" w:eastAsia="Cambria" w:hAnsi="Cambria" w:cs="Cambria"/>
      <w:b/>
      <w:bCs/>
      <w:sz w:val="32"/>
      <w:szCs w:val="32"/>
      <w:u w:val="single" w:color="000000"/>
    </w:rPr>
  </w:style>
  <w:style w:type="character" w:customStyle="1" w:styleId="Heading8Char">
    <w:name w:val="Heading 8 Char"/>
    <w:basedOn w:val="DefaultParagraphFont"/>
    <w:link w:val="Heading8"/>
    <w:uiPriority w:val="1"/>
    <w:rsid w:val="00843302"/>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uiPriority w:val="1"/>
    <w:rsid w:val="00843302"/>
    <w:rPr>
      <w:rFonts w:ascii="Arial" w:eastAsia="Arial" w:hAnsi="Arial" w:cs="Arial"/>
      <w:b/>
      <w:bCs/>
    </w:rPr>
  </w:style>
  <w:style w:type="paragraph" w:styleId="TOC1">
    <w:name w:val="toc 1"/>
    <w:basedOn w:val="Normal"/>
    <w:uiPriority w:val="1"/>
    <w:qFormat/>
    <w:rsid w:val="00843302"/>
    <w:pPr>
      <w:spacing w:before="125"/>
      <w:ind w:left="1805"/>
    </w:pPr>
    <w:rPr>
      <w:rFonts w:ascii="Times New Roman" w:eastAsia="Times New Roman" w:hAnsi="Times New Roman" w:cs="Times New Roman"/>
      <w:b/>
      <w:bCs/>
      <w:sz w:val="20"/>
      <w:szCs w:val="20"/>
    </w:rPr>
  </w:style>
  <w:style w:type="paragraph" w:styleId="TOC2">
    <w:name w:val="toc 2"/>
    <w:basedOn w:val="Normal"/>
    <w:uiPriority w:val="1"/>
    <w:qFormat/>
    <w:rsid w:val="00843302"/>
    <w:pPr>
      <w:spacing w:before="1"/>
      <w:ind w:left="2004"/>
    </w:pPr>
    <w:rPr>
      <w:rFonts w:ascii="Times New Roman" w:eastAsia="Times New Roman" w:hAnsi="Times New Roman" w:cs="Times New Roman"/>
      <w:sz w:val="16"/>
      <w:szCs w:val="16"/>
    </w:rPr>
  </w:style>
  <w:style w:type="paragraph" w:styleId="TOC3">
    <w:name w:val="toc 3"/>
    <w:basedOn w:val="Normal"/>
    <w:uiPriority w:val="1"/>
    <w:qFormat/>
    <w:rsid w:val="00843302"/>
    <w:pPr>
      <w:ind w:left="2004"/>
    </w:pPr>
    <w:rPr>
      <w:rFonts w:ascii="Times New Roman" w:eastAsia="Times New Roman" w:hAnsi="Times New Roman" w:cs="Times New Roman"/>
      <w:b/>
      <w:bCs/>
      <w:i/>
    </w:rPr>
  </w:style>
  <w:style w:type="paragraph" w:styleId="BodyText">
    <w:name w:val="Body Text"/>
    <w:basedOn w:val="Normal"/>
    <w:link w:val="BodyTextChar"/>
    <w:uiPriority w:val="1"/>
    <w:qFormat/>
    <w:rsid w:val="00843302"/>
  </w:style>
  <w:style w:type="character" w:customStyle="1" w:styleId="BodyTextChar">
    <w:name w:val="Body Text Char"/>
    <w:basedOn w:val="DefaultParagraphFont"/>
    <w:link w:val="BodyText"/>
    <w:uiPriority w:val="1"/>
    <w:rsid w:val="00843302"/>
    <w:rPr>
      <w:rFonts w:ascii="Arial" w:eastAsia="Arial" w:hAnsi="Arial" w:cs="Arial"/>
    </w:rPr>
  </w:style>
  <w:style w:type="character" w:styleId="Strong">
    <w:name w:val="Strong"/>
    <w:basedOn w:val="DefaultParagraphFont"/>
    <w:uiPriority w:val="22"/>
    <w:qFormat/>
    <w:rsid w:val="00843302"/>
    <w:rPr>
      <w:b/>
      <w:bCs/>
    </w:rPr>
  </w:style>
  <w:style w:type="paragraph" w:styleId="ListParagraph">
    <w:name w:val="List Paragraph"/>
    <w:basedOn w:val="Normal"/>
    <w:uiPriority w:val="1"/>
    <w:qFormat/>
    <w:rsid w:val="00843302"/>
    <w:pPr>
      <w:ind w:left="2160" w:hanging="360"/>
    </w:pPr>
  </w:style>
  <w:style w:type="character" w:customStyle="1" w:styleId="normaltextrun">
    <w:name w:val="normaltextrun"/>
    <w:basedOn w:val="DefaultParagraphFont"/>
    <w:rsid w:val="00D26D20"/>
  </w:style>
  <w:style w:type="character" w:customStyle="1" w:styleId="eop">
    <w:name w:val="eop"/>
    <w:basedOn w:val="DefaultParagraphFont"/>
    <w:rsid w:val="00D26D20"/>
  </w:style>
  <w:style w:type="paragraph" w:styleId="NormalWeb">
    <w:name w:val="Normal (Web)"/>
    <w:basedOn w:val="Normal"/>
    <w:uiPriority w:val="99"/>
    <w:unhideWhenUsed/>
    <w:rsid w:val="0047711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3F0FCE"/>
    <w:pPr>
      <w:widowControl/>
      <w:autoSpaceDE/>
      <w:autoSpaceDN/>
    </w:pPr>
    <w:rPr>
      <w:rFonts w:ascii="Arial" w:hAnsi="Arial" w:cs="Arial"/>
    </w:rPr>
  </w:style>
  <w:style w:type="character" w:styleId="CommentReference">
    <w:name w:val="annotation reference"/>
    <w:basedOn w:val="DefaultParagraphFont"/>
    <w:uiPriority w:val="99"/>
    <w:semiHidden/>
    <w:unhideWhenUsed/>
    <w:rsid w:val="00203318"/>
    <w:rPr>
      <w:sz w:val="16"/>
      <w:szCs w:val="16"/>
    </w:rPr>
  </w:style>
  <w:style w:type="paragraph" w:styleId="CommentText">
    <w:name w:val="annotation text"/>
    <w:basedOn w:val="Normal"/>
    <w:link w:val="CommentTextChar"/>
    <w:uiPriority w:val="99"/>
    <w:unhideWhenUsed/>
    <w:rsid w:val="00203318"/>
    <w:rPr>
      <w:sz w:val="20"/>
      <w:szCs w:val="20"/>
    </w:rPr>
  </w:style>
  <w:style w:type="character" w:customStyle="1" w:styleId="CommentTextChar">
    <w:name w:val="Comment Text Char"/>
    <w:basedOn w:val="DefaultParagraphFont"/>
    <w:link w:val="CommentText"/>
    <w:uiPriority w:val="99"/>
    <w:rsid w:val="0020331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03318"/>
    <w:rPr>
      <w:b/>
      <w:bCs/>
    </w:rPr>
  </w:style>
  <w:style w:type="character" w:customStyle="1" w:styleId="CommentSubjectChar">
    <w:name w:val="Comment Subject Char"/>
    <w:basedOn w:val="CommentTextChar"/>
    <w:link w:val="CommentSubject"/>
    <w:uiPriority w:val="99"/>
    <w:semiHidden/>
    <w:rsid w:val="00203318"/>
    <w:rPr>
      <w:rFonts w:ascii="Arial" w:hAnsi="Arial" w:cs="Arial"/>
      <w:b/>
      <w:bCs/>
      <w:sz w:val="20"/>
      <w:szCs w:val="20"/>
    </w:rPr>
  </w:style>
  <w:style w:type="character" w:styleId="Hyperlink">
    <w:name w:val="Hyperlink"/>
    <w:uiPriority w:val="99"/>
    <w:unhideWhenUsed/>
    <w:rsid w:val="00FF6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78611">
      <w:bodyDiv w:val="1"/>
      <w:marLeft w:val="0"/>
      <w:marRight w:val="0"/>
      <w:marTop w:val="0"/>
      <w:marBottom w:val="0"/>
      <w:divBdr>
        <w:top w:val="none" w:sz="0" w:space="0" w:color="auto"/>
        <w:left w:val="none" w:sz="0" w:space="0" w:color="auto"/>
        <w:bottom w:val="none" w:sz="0" w:space="0" w:color="auto"/>
        <w:right w:val="none" w:sz="0" w:space="0" w:color="auto"/>
      </w:divBdr>
    </w:div>
    <w:div w:id="814687436">
      <w:bodyDiv w:val="1"/>
      <w:marLeft w:val="0"/>
      <w:marRight w:val="0"/>
      <w:marTop w:val="0"/>
      <w:marBottom w:val="0"/>
      <w:divBdr>
        <w:top w:val="none" w:sz="0" w:space="0" w:color="auto"/>
        <w:left w:val="none" w:sz="0" w:space="0" w:color="auto"/>
        <w:bottom w:val="none" w:sz="0" w:space="0" w:color="auto"/>
        <w:right w:val="none" w:sz="0" w:space="0" w:color="auto"/>
      </w:divBdr>
    </w:div>
    <w:div w:id="959527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var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 Mary E (Portland)</dc:creator>
  <cp:keywords/>
  <dc:description/>
  <cp:lastModifiedBy>Hatt, Mary E (Portland)</cp:lastModifiedBy>
  <cp:revision>2</cp:revision>
  <dcterms:created xsi:type="dcterms:W3CDTF">2023-10-23T22:27:00Z</dcterms:created>
  <dcterms:modified xsi:type="dcterms:W3CDTF">2023-10-23T22:27:00Z</dcterms:modified>
</cp:coreProperties>
</file>